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E550D" w14:textId="77777777" w:rsidR="0075797A" w:rsidRPr="00E220F4" w:rsidRDefault="0075797A" w:rsidP="004D5E21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E220F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AFA2D5" wp14:editId="00068BE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1A33A" w14:textId="77777777" w:rsidR="0075797A" w:rsidRPr="00E220F4" w:rsidRDefault="0075797A" w:rsidP="004D5E21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6"/>
          <w:szCs w:val="26"/>
          <w:lang w:eastAsia="ar-SA"/>
        </w:rPr>
      </w:pPr>
      <w:r w:rsidRPr="00E220F4">
        <w:rPr>
          <w:rFonts w:ascii="Times New Roman" w:eastAsia="Times New Roman" w:hAnsi="Times New Roman"/>
          <w:b/>
          <w:sz w:val="28"/>
          <w:szCs w:val="28"/>
          <w:lang w:eastAsia="ar-SA"/>
        </w:rPr>
        <w:t>АДМИНИСТРАЦИЯ КУРСКОЙ ОБЛАСТИ</w:t>
      </w:r>
    </w:p>
    <w:p w14:paraId="355F90D5" w14:textId="77777777" w:rsidR="0075797A" w:rsidRPr="00E220F4" w:rsidRDefault="0075797A" w:rsidP="004D5E21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E220F4">
        <w:rPr>
          <w:rFonts w:ascii="Times New Roman" w:eastAsia="Times New Roman" w:hAnsi="Times New Roman"/>
          <w:b/>
          <w:sz w:val="24"/>
          <w:szCs w:val="24"/>
          <w:lang w:eastAsia="ar-SA"/>
        </w:rPr>
        <w:t>КОМИТЕТ АРХИТЕКТУРЫ И ГРАДОСТРОИТЕЛЬСТВА КУРСКОЙ ОБЛАСТИ</w:t>
      </w:r>
    </w:p>
    <w:p w14:paraId="2E440E07" w14:textId="77777777" w:rsidR="0075797A" w:rsidRPr="00E220F4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03DAE36F" w14:textId="77777777" w:rsidR="0075797A" w:rsidRPr="00E220F4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E220F4">
        <w:rPr>
          <w:rFonts w:ascii="Times New Roman" w:eastAsia="Times New Roman" w:hAnsi="Times New Roman"/>
          <w:b/>
          <w:sz w:val="32"/>
          <w:szCs w:val="32"/>
          <w:lang w:eastAsia="ru-RU"/>
        </w:rPr>
        <w:t>Р Е Ш Е Н И Е</w:t>
      </w:r>
    </w:p>
    <w:p w14:paraId="7F53D856" w14:textId="77777777" w:rsidR="0075797A" w:rsidRPr="00E220F4" w:rsidRDefault="0075797A" w:rsidP="004D5E2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E9F523A" w14:textId="5E1F569D" w:rsidR="0075797A" w:rsidRPr="00E220F4" w:rsidRDefault="0075797A" w:rsidP="004D5E2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8"/>
          <w:szCs w:val="28"/>
          <w:lang w:eastAsia="ru-RU"/>
        </w:rPr>
      </w:pPr>
      <w:r w:rsidRPr="00E220F4">
        <w:rPr>
          <w:rFonts w:ascii="Times New Roman" w:eastAsia="Times New Roman" w:hAnsi="Times New Roman"/>
          <w:sz w:val="28"/>
          <w:szCs w:val="28"/>
          <w:lang w:eastAsia="ru-RU"/>
        </w:rPr>
        <w:t>«___»</w:t>
      </w:r>
      <w:r w:rsidR="003A321F">
        <w:rPr>
          <w:rFonts w:ascii="Times New Roman" w:eastAsia="Times New Roman" w:hAnsi="Times New Roman"/>
          <w:sz w:val="28"/>
          <w:szCs w:val="28"/>
          <w:lang w:eastAsia="ru-RU"/>
        </w:rPr>
        <w:t>_______</w:t>
      </w:r>
      <w:r w:rsidRPr="0024641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220F4">
        <w:rPr>
          <w:rFonts w:ascii="Times New Roman" w:eastAsia="Times New Roman" w:hAnsi="Times New Roman"/>
          <w:sz w:val="28"/>
          <w:szCs w:val="28"/>
          <w:lang w:eastAsia="ru-RU"/>
        </w:rPr>
        <w:t>2022 г</w:t>
      </w:r>
      <w:r w:rsidR="009B02BD">
        <w:rPr>
          <w:rFonts w:ascii="Times New Roman" w:eastAsia="Times New Roman" w:hAnsi="Times New Roman"/>
          <w:sz w:val="28"/>
          <w:szCs w:val="28"/>
          <w:lang w:eastAsia="ru-RU"/>
        </w:rPr>
        <w:t xml:space="preserve">ода     </w:t>
      </w:r>
      <w:r w:rsidRPr="00E220F4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                           № ____</w:t>
      </w:r>
    </w:p>
    <w:p w14:paraId="512265FE" w14:textId="77777777" w:rsidR="0075797A" w:rsidRPr="00E220F4" w:rsidRDefault="0075797A" w:rsidP="004D5E21">
      <w:pPr>
        <w:spacing w:after="0" w:line="252" w:lineRule="auto"/>
        <w:ind w:right="-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E220F4">
        <w:rPr>
          <w:rFonts w:ascii="Times New Roman" w:eastAsia="Times New Roman" w:hAnsi="Times New Roman"/>
          <w:sz w:val="28"/>
          <w:szCs w:val="28"/>
          <w:lang w:eastAsia="ru-RU"/>
        </w:rPr>
        <w:t>г. Курск</w:t>
      </w:r>
    </w:p>
    <w:p w14:paraId="1CC2904C" w14:textId="77777777" w:rsidR="004C0E3C" w:rsidRPr="00C6009F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F267E9C" w14:textId="77777777" w:rsidR="004C0E3C" w:rsidRPr="00C6009F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6009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23E6063F" w14:textId="77777777" w:rsidR="009B16D7" w:rsidRPr="009B16D7" w:rsidRDefault="004C0E3C" w:rsidP="009B16D7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6009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</w:t>
      </w:r>
      <w:r w:rsidR="009B16D7" w:rsidRPr="009B16D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«город Рыльск» </w:t>
      </w:r>
    </w:p>
    <w:p w14:paraId="0D32CEB4" w14:textId="4A8A5A4E" w:rsidR="004C0E3C" w:rsidRPr="00C6009F" w:rsidRDefault="009B16D7" w:rsidP="009B16D7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9B16D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Рыльского района Курской области</w:t>
      </w:r>
    </w:p>
    <w:p w14:paraId="71307B85" w14:textId="1474B4D0" w:rsidR="004C0E3C" w:rsidRDefault="004C0E3C" w:rsidP="004D5E21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5C493BC5" w14:textId="77777777" w:rsidR="00113E8D" w:rsidRPr="00C6009F" w:rsidRDefault="00113E8D" w:rsidP="004D5E21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6FEEEAEF" w14:textId="59A6E05B" w:rsidR="00113E8D" w:rsidRDefault="00113E8D" w:rsidP="009B16D7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r w:rsidRPr="00113E8D">
        <w:rPr>
          <w:szCs w:val="28"/>
        </w:rPr>
        <w:t>В соответствии с Градостроительным кодексом Российской Федерации, Законом Курской области от 7 декабря 2021 года №</w:t>
      </w:r>
      <w:r w:rsidR="009B16D7">
        <w:rPr>
          <w:szCs w:val="28"/>
        </w:rPr>
        <w:t> </w:t>
      </w:r>
      <w:r w:rsidRPr="00113E8D">
        <w:rPr>
          <w:szCs w:val="28"/>
        </w:rPr>
        <w:t>109</w:t>
      </w:r>
      <w:r w:rsidR="009B16D7">
        <w:rPr>
          <w:szCs w:val="28"/>
        </w:rPr>
        <w:noBreakHyphen/>
      </w:r>
      <w:r w:rsidRPr="00113E8D">
        <w:rPr>
          <w:szCs w:val="28"/>
        </w:rPr>
        <w:t>ЗКО</w:t>
      </w:r>
      <w:r w:rsidR="009B16D7">
        <w:rPr>
          <w:szCs w:val="28"/>
        </w:rPr>
        <w:t> </w:t>
      </w:r>
      <w:r w:rsidRPr="00113E8D">
        <w:rPr>
          <w:szCs w:val="28"/>
        </w:rPr>
        <w:t xml:space="preserve"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 </w:t>
      </w:r>
    </w:p>
    <w:p w14:paraId="4836A9E5" w14:textId="581A6E6F" w:rsidR="004C0E3C" w:rsidRPr="007C5154" w:rsidRDefault="004C0E3C" w:rsidP="00113E8D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r w:rsidRPr="00C6009F">
        <w:rPr>
          <w:szCs w:val="28"/>
        </w:rPr>
        <w:t>Утвердить прилагаем</w:t>
      </w:r>
      <w:r w:rsidR="005D5465">
        <w:rPr>
          <w:szCs w:val="28"/>
        </w:rPr>
        <w:t>ы</w:t>
      </w:r>
      <w:r w:rsidR="0075797A">
        <w:rPr>
          <w:szCs w:val="28"/>
        </w:rPr>
        <w:t>е</w:t>
      </w:r>
      <w:r w:rsidRPr="00C6009F">
        <w:rPr>
          <w:szCs w:val="28"/>
        </w:rPr>
        <w:t xml:space="preserve"> изменени</w:t>
      </w:r>
      <w:r w:rsidR="005D5465">
        <w:rPr>
          <w:szCs w:val="28"/>
        </w:rPr>
        <w:t>я</w:t>
      </w:r>
      <w:r w:rsidRPr="00C6009F">
        <w:rPr>
          <w:szCs w:val="28"/>
        </w:rPr>
        <w:t>, котор</w:t>
      </w:r>
      <w:r w:rsidR="005D5465">
        <w:rPr>
          <w:szCs w:val="28"/>
        </w:rPr>
        <w:t>ые</w:t>
      </w:r>
      <w:r w:rsidRPr="00C6009F">
        <w:rPr>
          <w:szCs w:val="28"/>
        </w:rPr>
        <w:t xml:space="preserve"> внос</w:t>
      </w:r>
      <w:r w:rsidR="005D5465">
        <w:rPr>
          <w:szCs w:val="28"/>
        </w:rPr>
        <w:t>я</w:t>
      </w:r>
      <w:r w:rsidRPr="00C6009F">
        <w:rPr>
          <w:szCs w:val="28"/>
        </w:rPr>
        <w:t xml:space="preserve">тся в Генеральный план муниципального образования </w:t>
      </w:r>
      <w:r w:rsidR="00EC0631" w:rsidRPr="00EC0631">
        <w:rPr>
          <w:szCs w:val="28"/>
        </w:rPr>
        <w:t xml:space="preserve">«город Рыльск» Рыльского района Курской области, </w:t>
      </w:r>
      <w:bookmarkStart w:id="0" w:name="_Hlk120538878"/>
      <w:r w:rsidR="00EC0631" w:rsidRPr="00EC0631">
        <w:rPr>
          <w:szCs w:val="28"/>
        </w:rPr>
        <w:t>утвержденный решением Рыльской городской Думы от</w:t>
      </w:r>
      <w:r w:rsidR="003A2551">
        <w:rPr>
          <w:szCs w:val="28"/>
        </w:rPr>
        <w:t> </w:t>
      </w:r>
      <w:r w:rsidR="00EC0631" w:rsidRPr="00EC0631">
        <w:rPr>
          <w:szCs w:val="28"/>
        </w:rPr>
        <w:t>29.06.2011 № 48/1</w:t>
      </w:r>
      <w:bookmarkEnd w:id="0"/>
      <w:r w:rsidR="00EC0631" w:rsidRPr="00EC0631">
        <w:rPr>
          <w:szCs w:val="28"/>
        </w:rPr>
        <w:t>.</w:t>
      </w:r>
    </w:p>
    <w:p w14:paraId="74208623" w14:textId="77777777" w:rsidR="004C0E3C" w:rsidRPr="00C6009F" w:rsidRDefault="004C0E3C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EC6E5A7" w14:textId="77777777" w:rsidR="004C0E3C" w:rsidRPr="00C6009F" w:rsidRDefault="004C0E3C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D15802E" w14:textId="77777777" w:rsidR="0075797A" w:rsidRPr="000275FC" w:rsidRDefault="0075797A" w:rsidP="004D5E21">
      <w:pPr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/>
          <w:sz w:val="28"/>
          <w:szCs w:val="28"/>
          <w:lang w:eastAsia="ru-RU"/>
        </w:rPr>
        <w:t>Председатель комитета,</w:t>
      </w:r>
    </w:p>
    <w:p w14:paraId="42C1133F" w14:textId="27BD5094" w:rsidR="004C0E3C" w:rsidRPr="0075797A" w:rsidRDefault="0075797A" w:rsidP="004D5E21">
      <w:pPr>
        <w:ind w:right="-1"/>
      </w:pPr>
      <w:r w:rsidRPr="000275FC">
        <w:rPr>
          <w:rFonts w:ascii="Times New Roman" w:eastAsia="Times New Roman" w:hAnsi="Times New Roman"/>
          <w:sz w:val="28"/>
          <w:szCs w:val="28"/>
          <w:lang w:eastAsia="ru-RU"/>
        </w:rPr>
        <w:t>главный архитектора Курской области                                      С.Г. Чернов</w:t>
      </w:r>
    </w:p>
    <w:p w14:paraId="040C3BEC" w14:textId="77777777" w:rsidR="004C0E3C" w:rsidRPr="00C6009F" w:rsidRDefault="004C0E3C" w:rsidP="004D5E21">
      <w:pPr>
        <w:spacing w:after="0" w:line="240" w:lineRule="auto"/>
        <w:ind w:left="5103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  <w:sectPr w:rsidR="004C0E3C" w:rsidRPr="00C6009F" w:rsidSect="00276AFD">
          <w:headerReference w:type="default" r:id="rId9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3C527A84" w14:textId="04230CE9" w:rsidR="0075797A" w:rsidRPr="000275FC" w:rsidRDefault="0075797A" w:rsidP="004D5E21">
      <w:pPr>
        <w:spacing w:after="0" w:line="240" w:lineRule="auto"/>
        <w:ind w:left="4536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УТВЕРЖДЕН</w:t>
      </w:r>
      <w:r w:rsidR="00137154">
        <w:rPr>
          <w:rFonts w:ascii="Times New Roman" w:eastAsia="Times New Roman" w:hAnsi="Times New Roman"/>
          <w:sz w:val="28"/>
          <w:szCs w:val="28"/>
          <w:lang w:eastAsia="ru-RU"/>
        </w:rPr>
        <w:t>Ы</w:t>
      </w:r>
    </w:p>
    <w:p w14:paraId="4332FFB5" w14:textId="77777777" w:rsidR="0075797A" w:rsidRPr="000275FC" w:rsidRDefault="0075797A" w:rsidP="004D5E21">
      <w:pPr>
        <w:spacing w:after="0" w:line="240" w:lineRule="auto"/>
        <w:ind w:left="4395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3E5B95ED" w14:textId="27BE1D0C" w:rsidR="007531DF" w:rsidRDefault="007531DF" w:rsidP="007531DF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3A321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</w:t>
      </w:r>
      <w:bookmarkStart w:id="1" w:name="_GoBack"/>
      <w:bookmarkEnd w:id="1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2022 №_____</w:t>
      </w:r>
    </w:p>
    <w:p w14:paraId="0DEA217B" w14:textId="77777777" w:rsidR="004C0E3C" w:rsidRPr="00C6009F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6A13186A" w14:textId="77777777" w:rsidR="004C0E3C" w:rsidRPr="00C6009F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799C8534" w14:textId="6F665DD9" w:rsidR="004C0E3C" w:rsidRPr="00C6009F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6009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ИЗМЕНЕНИ</w:t>
      </w:r>
      <w:r w:rsidR="005D546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Я</w:t>
      </w:r>
      <w:r w:rsidRPr="00C6009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,</w:t>
      </w:r>
    </w:p>
    <w:p w14:paraId="4388FFF3" w14:textId="77777777" w:rsidR="002D13FC" w:rsidRDefault="004C0E3C" w:rsidP="00AE7952">
      <w:pPr>
        <w:pStyle w:val="a7"/>
        <w:tabs>
          <w:tab w:val="left" w:pos="709"/>
        </w:tabs>
        <w:ind w:right="-1" w:firstLine="709"/>
        <w:rPr>
          <w:b/>
          <w:bCs/>
          <w:szCs w:val="28"/>
        </w:rPr>
      </w:pPr>
      <w:r w:rsidRPr="00C6009F">
        <w:rPr>
          <w:b/>
          <w:bCs/>
          <w:szCs w:val="28"/>
        </w:rPr>
        <w:t>котор</w:t>
      </w:r>
      <w:r w:rsidR="005D5465">
        <w:rPr>
          <w:b/>
          <w:bCs/>
          <w:szCs w:val="28"/>
        </w:rPr>
        <w:t>ы</w:t>
      </w:r>
      <w:r w:rsidRPr="00C6009F">
        <w:rPr>
          <w:b/>
          <w:bCs/>
          <w:szCs w:val="28"/>
        </w:rPr>
        <w:t>е внос</w:t>
      </w:r>
      <w:r w:rsidR="005D5465">
        <w:rPr>
          <w:b/>
          <w:bCs/>
          <w:szCs w:val="28"/>
        </w:rPr>
        <w:t>я</w:t>
      </w:r>
      <w:r w:rsidRPr="00C6009F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2" w:name="_Hlk120539379"/>
      <w:r w:rsidR="00EC0631" w:rsidRPr="00EC0631">
        <w:rPr>
          <w:b/>
          <w:bCs/>
          <w:szCs w:val="28"/>
        </w:rPr>
        <w:t>«город Рыльск» Рыльского района Курской области</w:t>
      </w:r>
      <w:bookmarkEnd w:id="2"/>
      <w:r w:rsidR="00AE7952" w:rsidRPr="00113E8D">
        <w:rPr>
          <w:b/>
          <w:bCs/>
          <w:szCs w:val="28"/>
        </w:rPr>
        <w:t xml:space="preserve">, </w:t>
      </w:r>
      <w:r w:rsidR="00EC0631" w:rsidRPr="00EC0631">
        <w:rPr>
          <w:b/>
          <w:bCs/>
          <w:szCs w:val="28"/>
        </w:rPr>
        <w:t>утвержденный решением Рыльской городской Думы</w:t>
      </w:r>
    </w:p>
    <w:p w14:paraId="09E71F61" w14:textId="2F7F5913" w:rsidR="00113E8D" w:rsidRDefault="00EC0631" w:rsidP="002D13FC">
      <w:pPr>
        <w:pStyle w:val="a7"/>
        <w:tabs>
          <w:tab w:val="left" w:pos="709"/>
        </w:tabs>
        <w:ind w:right="-1"/>
        <w:rPr>
          <w:b/>
          <w:bCs/>
          <w:szCs w:val="28"/>
        </w:rPr>
      </w:pPr>
      <w:r w:rsidRPr="00EC0631">
        <w:rPr>
          <w:b/>
          <w:bCs/>
          <w:szCs w:val="28"/>
        </w:rPr>
        <w:t>от 29.06.2011 №</w:t>
      </w:r>
      <w:r>
        <w:t> </w:t>
      </w:r>
      <w:r w:rsidRPr="00EC0631">
        <w:rPr>
          <w:b/>
          <w:bCs/>
          <w:szCs w:val="28"/>
        </w:rPr>
        <w:t>48/1</w:t>
      </w:r>
    </w:p>
    <w:p w14:paraId="7394ACAE" w14:textId="77777777" w:rsidR="00EC0631" w:rsidRDefault="00EC0631" w:rsidP="00AE7952">
      <w:pPr>
        <w:pStyle w:val="a7"/>
        <w:tabs>
          <w:tab w:val="left" w:pos="709"/>
        </w:tabs>
        <w:ind w:right="-1" w:firstLine="709"/>
        <w:rPr>
          <w:bCs/>
          <w:szCs w:val="28"/>
        </w:rPr>
      </w:pPr>
    </w:p>
    <w:p w14:paraId="5A3DC9D7" w14:textId="46F2A103" w:rsidR="00EC0631" w:rsidRDefault="00EC0631" w:rsidP="00EC063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 Томе 1:</w:t>
      </w:r>
    </w:p>
    <w:p w14:paraId="3BD0D5FE" w14:textId="551DA739" w:rsidR="007F75A7" w:rsidRPr="00F61650" w:rsidRDefault="00EC0631" w:rsidP="00685D5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</w:t>
      </w:r>
      <w:r w:rsidR="007F75A7" w:rsidRPr="00F61650">
        <w:rPr>
          <w:rFonts w:ascii="Times New Roman" w:eastAsia="Times New Roman" w:hAnsi="Times New Roman"/>
          <w:sz w:val="28"/>
          <w:szCs w:val="28"/>
        </w:rPr>
        <w:t xml:space="preserve">) </w:t>
      </w:r>
      <w:bookmarkStart w:id="3" w:name="_Hlk119573708"/>
      <w:r w:rsidR="007F75A7" w:rsidRPr="00F61650">
        <w:rPr>
          <w:rFonts w:ascii="Times New Roman" w:eastAsia="Times New Roman" w:hAnsi="Times New Roman"/>
          <w:sz w:val="28"/>
          <w:szCs w:val="28"/>
        </w:rPr>
        <w:t>раздел «Введение» изложить в следующей редакции:</w:t>
      </w:r>
    </w:p>
    <w:p w14:paraId="55AE45F1" w14:textId="77777777" w:rsidR="007F75A7" w:rsidRPr="00F61650" w:rsidRDefault="007F75A7" w:rsidP="007F75A7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F61650">
        <w:rPr>
          <w:rFonts w:ascii="Times New Roman" w:eastAsia="Times New Roman" w:hAnsi="Times New Roman"/>
          <w:sz w:val="28"/>
          <w:szCs w:val="28"/>
        </w:rPr>
        <w:t>«</w:t>
      </w:r>
      <w:r w:rsidRPr="00F61650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bookmarkEnd w:id="3"/>
    <w:p w14:paraId="35A1DF37" w14:textId="77777777" w:rsidR="005A368C" w:rsidRPr="00F61650" w:rsidRDefault="005A368C" w:rsidP="005A368C">
      <w:pPr>
        <w:widowControl w:val="0"/>
        <w:spacing w:after="0" w:line="240" w:lineRule="auto"/>
        <w:jc w:val="both"/>
        <w:rPr>
          <w:rFonts w:ascii="Times New Roman" w:hAnsi="Times New Roman"/>
          <w:sz w:val="28"/>
        </w:rPr>
      </w:pPr>
    </w:p>
    <w:p w14:paraId="1DFD094A" w14:textId="2D4B8126" w:rsidR="005A368C" w:rsidRDefault="005A368C" w:rsidP="005A368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Pr="001632B0">
        <w:rPr>
          <w:rFonts w:ascii="Times New Roman" w:eastAsia="Calibri" w:hAnsi="Times New Roman" w:cs="Times New Roman"/>
          <w:sz w:val="28"/>
          <w:szCs w:val="28"/>
        </w:rPr>
        <w:t>«</w:t>
      </w:r>
      <w:r w:rsidRPr="005A368C">
        <w:rPr>
          <w:rFonts w:ascii="Times New Roman" w:eastAsia="Calibri" w:hAnsi="Times New Roman" w:cs="Times New Roman"/>
          <w:sz w:val="28"/>
          <w:szCs w:val="28"/>
        </w:rPr>
        <w:t xml:space="preserve">город Рыльск» Рыльского района Курской области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(далее – Генеральный план) разработан в соответствии с </w:t>
      </w:r>
      <w:r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F5A1A3A" w14:textId="7BD9E300" w:rsidR="005A368C" w:rsidRDefault="005A368C" w:rsidP="005A368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Генеральный план разработан на расчетный срок – до 2029 года. </w:t>
      </w:r>
    </w:p>
    <w:p w14:paraId="0EACDB58" w14:textId="77777777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18678242" w14:textId="28C0C042" w:rsidR="005A368C" w:rsidRDefault="005A368C" w:rsidP="005A368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документы территориального планирования федерального и регионального уровня, муниципальные программы муниципального образования </w:t>
      </w:r>
      <w:r w:rsidRPr="005A368C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5FCD5CC" w14:textId="23F6DBCE" w:rsidR="005A368C" w:rsidRDefault="005A368C" w:rsidP="005A368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Pr="005A368C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FA2D94F" w14:textId="5DF18C7D" w:rsidR="005A368C" w:rsidRDefault="005A368C" w:rsidP="005A368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документация по планировке территории, разработанная в период с 2009 по 2021 годы включительно;</w:t>
      </w:r>
    </w:p>
    <w:p w14:paraId="0577A29D" w14:textId="77777777" w:rsidR="005A368C" w:rsidRDefault="005A368C" w:rsidP="005A368C">
      <w:pPr>
        <w:widowControl w:val="0"/>
        <w:tabs>
          <w:tab w:val="left" w:pos="283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59A61EA0" w14:textId="77777777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54F1C5CD" w14:textId="2ABF89FF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Генеральный план позволит реализовать основные цели развития </w:t>
      </w:r>
      <w:bookmarkStart w:id="4" w:name="_Hlk120606282"/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Pr="005A368C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bookmarkEnd w:id="4"/>
      <w:r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5A3E35F8" w14:textId="39D23D00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</w:t>
      </w:r>
      <w:r w:rsidR="00A84DD3">
        <w:rPr>
          <w:rFonts w:ascii="Times New Roman" w:hAnsi="Times New Roman" w:cs="Times New Roman"/>
          <w:sz w:val="28"/>
          <w:szCs w:val="28"/>
        </w:rPr>
        <w:t xml:space="preserve"> </w:t>
      </w:r>
      <w:r w:rsidR="00A84DD3" w:rsidRPr="00A84DD3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FA94589" w14:textId="0C6731E1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</w:t>
      </w:r>
      <w:r w:rsidR="00A84DD3">
        <w:rPr>
          <w:rFonts w:ascii="Times New Roman" w:hAnsi="Times New Roman" w:cs="Times New Roman"/>
          <w:sz w:val="28"/>
          <w:szCs w:val="28"/>
        </w:rPr>
        <w:t xml:space="preserve"> </w:t>
      </w:r>
      <w:r w:rsidR="00A84DD3" w:rsidRPr="00A84DD3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BDD5576" w14:textId="77777777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сохранения и регенерации исторического и культурного наследия;</w:t>
      </w:r>
    </w:p>
    <w:p w14:paraId="35246EA7" w14:textId="522EBF56" w:rsidR="005A368C" w:rsidRDefault="005A368C" w:rsidP="005A368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формирование муниципального образования </w:t>
      </w:r>
      <w:r w:rsidRPr="005A368C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как </w:t>
      </w:r>
      <w:r w:rsidR="00A84DD3">
        <w:rPr>
          <w:rFonts w:ascii="Times New Roman" w:hAnsi="Times New Roman" w:cs="Times New Roman"/>
          <w:sz w:val="28"/>
          <w:szCs w:val="28"/>
        </w:rPr>
        <w:t>поселка</w:t>
      </w:r>
      <w:r>
        <w:rPr>
          <w:rFonts w:ascii="Times New Roman" w:hAnsi="Times New Roman" w:cs="Times New Roman"/>
          <w:sz w:val="28"/>
          <w:szCs w:val="28"/>
        </w:rPr>
        <w:t xml:space="preserve">, интегрированного в экономику Рыльского района Курской области. </w:t>
      </w:r>
    </w:p>
    <w:p w14:paraId="51B5CDE4" w14:textId="77777777" w:rsidR="005A368C" w:rsidRDefault="005A368C" w:rsidP="005A368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Проект выполнен в виде компьютерной геоинформационной системы (ГИС) и с </w:t>
      </w:r>
      <w:r>
        <w:rPr>
          <w:rFonts w:ascii="Times New Roman" w:hAnsi="Times New Roman" w:cs="Times New Roman"/>
          <w:iCs/>
          <w:sz w:val="28"/>
          <w:szCs w:val="28"/>
        </w:rPr>
        <w:t xml:space="preserve"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Проектные материалы представляют собой комплект, состоящий из диска с электронным видом Генерального плана и его копиями на бумажном носителе (1 экземпляр). </w:t>
      </w:r>
    </w:p>
    <w:p w14:paraId="1062140A" w14:textId="4B2F3FDE" w:rsidR="009044F7" w:rsidRPr="003C4982" w:rsidRDefault="009044F7" w:rsidP="009044F7">
      <w:pPr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3C4982">
        <w:rPr>
          <w:rFonts w:ascii="Times New Roman" w:hAnsi="Times New Roman"/>
          <w:b/>
          <w:sz w:val="28"/>
          <w:szCs w:val="28"/>
        </w:rPr>
        <w:t>Состав проектных материалов</w:t>
      </w:r>
    </w:p>
    <w:p w14:paraId="1DA783C6" w14:textId="77777777" w:rsidR="009044F7" w:rsidRPr="003C4982" w:rsidRDefault="009044F7" w:rsidP="009044F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C4982">
        <w:rPr>
          <w:rFonts w:ascii="Times New Roman" w:hAnsi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A28FC42" w14:textId="77777777" w:rsidR="00EC0631" w:rsidRDefault="00EC0631" w:rsidP="00EC063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Том 1:</w:t>
      </w:r>
    </w:p>
    <w:p w14:paraId="4162592D" w14:textId="56DA838E" w:rsidR="00EC0631" w:rsidRDefault="00EC0631" w:rsidP="00EC063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17852627"/>
      <w:r>
        <w:rPr>
          <w:rFonts w:ascii="Times New Roman" w:hAnsi="Times New Roman" w:cs="Times New Roman"/>
          <w:b/>
          <w:bCs/>
          <w:sz w:val="28"/>
          <w:szCs w:val="28"/>
        </w:rPr>
        <w:t>Глава 1 «</w:t>
      </w:r>
      <w:bookmarkStart w:id="6" w:name="_Hlk120540236"/>
      <w:r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 по обоснованию </w:t>
      </w:r>
      <w:r w:rsidR="00181257">
        <w:rPr>
          <w:rFonts w:ascii="Times New Roman" w:hAnsi="Times New Roman" w:cs="Times New Roman"/>
          <w:b/>
          <w:bCs/>
          <w:sz w:val="28"/>
          <w:szCs w:val="28"/>
        </w:rPr>
        <w:t xml:space="preserve">предложений </w:t>
      </w:r>
      <w:r>
        <w:rPr>
          <w:rFonts w:ascii="Times New Roman" w:hAnsi="Times New Roman" w:cs="Times New Roman"/>
          <w:b/>
          <w:bCs/>
          <w:sz w:val="28"/>
          <w:szCs w:val="28"/>
        </w:rPr>
        <w:t>Генерального плана</w:t>
      </w:r>
      <w:bookmarkEnd w:id="6"/>
      <w:r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7503EE15" w14:textId="6E74C459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Анализ существующего состояния территории </w:t>
      </w:r>
      <w:r w:rsidR="00697659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697659" w:rsidRPr="005A368C">
        <w:rPr>
          <w:rFonts w:ascii="Times New Roman" w:hAnsi="Times New Roman" w:cs="Times New Roman"/>
          <w:sz w:val="28"/>
          <w:szCs w:val="28"/>
        </w:rPr>
        <w:t>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2D19A8F" w14:textId="0277D491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Обоснование вариантов решения задач территориального планирования</w:t>
      </w:r>
      <w:r w:rsidR="00697659" w:rsidRPr="00697659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E232E67" w14:textId="09872CEA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Перечень мероприятий по решению задач территориального планирования</w:t>
      </w:r>
      <w:r w:rsidR="00697659" w:rsidRPr="00697659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6B7DFB7" w14:textId="0CB50BB8" w:rsidR="00EC0631" w:rsidRDefault="00EC0631" w:rsidP="00EC063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 Обоснование предложений по территориальному планированию</w:t>
      </w:r>
      <w:r w:rsidR="00697659" w:rsidRPr="00697659">
        <w:rPr>
          <w:rFonts w:ascii="Times New Roman" w:hAnsi="Times New Roman" w:cs="Times New Roman"/>
          <w:sz w:val="28"/>
          <w:szCs w:val="28"/>
        </w:rPr>
        <w:t xml:space="preserve"> </w:t>
      </w:r>
      <w:bookmarkStart w:id="7" w:name="_Hlk120625114"/>
      <w:r w:rsidR="00697659" w:rsidRPr="00697659">
        <w:rPr>
          <w:rFonts w:ascii="Times New Roman" w:hAnsi="Times New Roman" w:cs="Times New Roman"/>
          <w:sz w:val="28"/>
          <w:szCs w:val="28"/>
        </w:rPr>
        <w:t>муниципального образования «город Рыльск» Рыльского района Курской области</w:t>
      </w:r>
      <w:bookmarkEnd w:id="7"/>
      <w:r>
        <w:rPr>
          <w:rFonts w:ascii="Times New Roman" w:hAnsi="Times New Roman" w:cs="Times New Roman"/>
          <w:sz w:val="28"/>
          <w:szCs w:val="28"/>
        </w:rPr>
        <w:t>, этапы их реализации.</w:t>
      </w:r>
    </w:p>
    <w:bookmarkEnd w:id="5"/>
    <w:p w14:paraId="270E2F19" w14:textId="50319EB6" w:rsidR="00EC0631" w:rsidRDefault="00EC0631" w:rsidP="00EC063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 по обоснованию </w:t>
      </w:r>
      <w:r w:rsidR="00181257" w:rsidRPr="00181257">
        <w:rPr>
          <w:rFonts w:ascii="Times New Roman" w:hAnsi="Times New Roman" w:cs="Times New Roman"/>
          <w:b/>
          <w:bCs/>
          <w:sz w:val="28"/>
          <w:szCs w:val="28"/>
        </w:rPr>
        <w:t xml:space="preserve">предложений </w:t>
      </w:r>
      <w:r>
        <w:rPr>
          <w:rFonts w:ascii="Times New Roman" w:hAnsi="Times New Roman" w:cs="Times New Roman"/>
          <w:b/>
          <w:bCs/>
          <w:sz w:val="28"/>
          <w:szCs w:val="28"/>
        </w:rPr>
        <w:t>Генерального плана в виде карт:</w:t>
      </w:r>
    </w:p>
    <w:p w14:paraId="66318DB9" w14:textId="00E49AFB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616E287" w14:textId="5D1A443B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18193559"/>
      <w:r>
        <w:rPr>
          <w:rFonts w:ascii="Times New Roman" w:hAnsi="Times New Roman" w:cs="Times New Roman"/>
          <w:sz w:val="28"/>
          <w:szCs w:val="28"/>
        </w:rPr>
        <w:t>Карта объединенной зоны охраны объектов культурного наследия территории;</w:t>
      </w:r>
    </w:p>
    <w:bookmarkEnd w:id="8"/>
    <w:p w14:paraId="06FD133D" w14:textId="5B919B74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1507BE">
        <w:rPr>
          <w:rFonts w:ascii="Times New Roman" w:hAnsi="Times New Roman" w:cs="Times New Roman"/>
          <w:sz w:val="28"/>
          <w:szCs w:val="28"/>
        </w:rPr>
        <w:t>.</w:t>
      </w:r>
    </w:p>
    <w:p w14:paraId="2F5A94AA" w14:textId="77777777" w:rsidR="00EC0631" w:rsidRDefault="00EC0631" w:rsidP="00EC063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Глава 2 «Положение о территориальном планировании»:</w:t>
      </w:r>
    </w:p>
    <w:p w14:paraId="20651B76" w14:textId="77777777" w:rsidR="007B4BF1" w:rsidRDefault="00EC0631" w:rsidP="00EC063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1. </w:t>
      </w:r>
      <w:bookmarkStart w:id="9" w:name="_Hlk120606481"/>
      <w:r>
        <w:rPr>
          <w:rFonts w:ascii="Times New Roman" w:hAnsi="Times New Roman" w:cs="Times New Roman"/>
          <w:bCs/>
          <w:sz w:val="28"/>
          <w:szCs w:val="28"/>
        </w:rPr>
        <w:t>Цели, задачи и приоритеты территориального планирования</w:t>
      </w:r>
      <w:bookmarkEnd w:id="9"/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224E140C" w14:textId="0D76C4B5" w:rsidR="00EC0631" w:rsidRDefault="00EC0631" w:rsidP="00EC063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2. </w:t>
      </w:r>
      <w:bookmarkStart w:id="10" w:name="_Hlk120606545"/>
      <w:r>
        <w:rPr>
          <w:rFonts w:ascii="Times New Roman" w:hAnsi="Times New Roman" w:cs="Times New Roman"/>
          <w:bCs/>
          <w:sz w:val="28"/>
          <w:szCs w:val="28"/>
        </w:rPr>
        <w:t>Перечень мероприятий по территориальному планированию</w:t>
      </w:r>
      <w:r w:rsidR="001C7DC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C7DC6" w:rsidRPr="001C7DC6">
        <w:rPr>
          <w:rFonts w:ascii="Times New Roman" w:hAnsi="Times New Roman" w:cs="Times New Roman"/>
          <w:bCs/>
          <w:sz w:val="28"/>
          <w:szCs w:val="28"/>
        </w:rPr>
        <w:t>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bCs/>
          <w:sz w:val="28"/>
          <w:szCs w:val="28"/>
        </w:rPr>
        <w:t xml:space="preserve"> с обоснованием предложений и последовательности выполнения</w:t>
      </w:r>
      <w:bookmarkEnd w:id="10"/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2863E3C2" w14:textId="79474C0B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3. </w:t>
      </w:r>
      <w:bookmarkStart w:id="11" w:name="_Hlk120607108"/>
      <w:r>
        <w:rPr>
          <w:rFonts w:ascii="Times New Roman" w:hAnsi="Times New Roman" w:cs="Times New Roman"/>
          <w:bCs/>
          <w:sz w:val="28"/>
          <w:szCs w:val="28"/>
        </w:rPr>
        <w:t>Баланс территории</w:t>
      </w:r>
      <w:bookmarkEnd w:id="11"/>
      <w:r w:rsidR="00C77D0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77D00" w:rsidRPr="00C77D00">
        <w:rPr>
          <w:rFonts w:ascii="Times New Roman" w:hAnsi="Times New Roman" w:cs="Times New Roman"/>
          <w:bCs/>
          <w:sz w:val="28"/>
          <w:szCs w:val="28"/>
        </w:rPr>
        <w:t>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1B254353" w14:textId="500FC2C1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4. </w:t>
      </w:r>
      <w:bookmarkStart w:id="12" w:name="_Hlk120607174"/>
      <w:r>
        <w:rPr>
          <w:rFonts w:ascii="Times New Roman" w:hAnsi="Times New Roman" w:cs="Times New Roman"/>
          <w:bCs/>
          <w:sz w:val="28"/>
          <w:szCs w:val="28"/>
        </w:rPr>
        <w:t>Ориентировочный объем инвестиций необходимых для реализации мероприятий по территориальному планированию</w:t>
      </w:r>
      <w:bookmarkEnd w:id="12"/>
      <w:r w:rsidR="001C7DC6" w:rsidRPr="001C7DC6">
        <w:t xml:space="preserve"> </w:t>
      </w:r>
      <w:r w:rsidR="001C7DC6" w:rsidRPr="001C7DC6">
        <w:rPr>
          <w:rFonts w:ascii="Times New Roman" w:hAnsi="Times New Roman" w:cs="Times New Roman"/>
          <w:bCs/>
          <w:sz w:val="28"/>
          <w:szCs w:val="28"/>
        </w:rPr>
        <w:t>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7F948351" w14:textId="6AD46C92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5. </w:t>
      </w:r>
      <w:bookmarkStart w:id="13" w:name="_Hlk120607331"/>
      <w:r>
        <w:rPr>
          <w:rFonts w:ascii="Times New Roman" w:hAnsi="Times New Roman" w:cs="Times New Roman"/>
          <w:bCs/>
          <w:sz w:val="28"/>
          <w:szCs w:val="28"/>
        </w:rPr>
        <w:t>Организационное и нормативно-правовое обеспечение реализации генерального плана</w:t>
      </w:r>
      <w:bookmarkEnd w:id="13"/>
      <w:r w:rsidR="00C77D0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77D00" w:rsidRPr="00C77D00">
        <w:rPr>
          <w:rFonts w:ascii="Times New Roman" w:hAnsi="Times New Roman" w:cs="Times New Roman"/>
          <w:bCs/>
          <w:sz w:val="28"/>
          <w:szCs w:val="28"/>
        </w:rPr>
        <w:t>муниципального образования «город Рыльск» Рыльского района Курской области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7F7EB528" w14:textId="77777777" w:rsidR="00EC0631" w:rsidRDefault="00EC0631" w:rsidP="00EC063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6. Основные технико-экологические показатели. </w:t>
      </w:r>
    </w:p>
    <w:p w14:paraId="3AF8ADC0" w14:textId="77777777" w:rsidR="00EC0631" w:rsidRDefault="00EC0631" w:rsidP="00EC063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712E8014" w14:textId="26FE5103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1257">
        <w:rPr>
          <w:rFonts w:ascii="Times New Roman" w:hAnsi="Times New Roman" w:cs="Times New Roman"/>
          <w:sz w:val="28"/>
          <w:szCs w:val="28"/>
        </w:rPr>
        <w:t>Карта функциональн</w:t>
      </w:r>
      <w:r w:rsidR="007B3062">
        <w:rPr>
          <w:rFonts w:ascii="Times New Roman" w:hAnsi="Times New Roman" w:cs="Times New Roman"/>
          <w:sz w:val="28"/>
          <w:szCs w:val="28"/>
        </w:rPr>
        <w:t>ого зонирования территории</w:t>
      </w:r>
      <w:r w:rsidRPr="00181257">
        <w:rPr>
          <w:rFonts w:ascii="Times New Roman" w:hAnsi="Times New Roman" w:cs="Times New Roman"/>
          <w:sz w:val="28"/>
          <w:szCs w:val="28"/>
        </w:rPr>
        <w:t>;</w:t>
      </w:r>
    </w:p>
    <w:p w14:paraId="1FF47D99" w14:textId="3EEC4CAC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18313A7" w14:textId="7DB91794" w:rsidR="00EC0631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3062">
        <w:rPr>
          <w:rFonts w:ascii="Times New Roman" w:hAnsi="Times New Roman" w:cs="Times New Roman"/>
          <w:sz w:val="28"/>
          <w:szCs w:val="28"/>
        </w:rPr>
        <w:t>Карта границ населенного пункта</w:t>
      </w:r>
      <w:r w:rsidR="00181257" w:rsidRPr="007B3062">
        <w:rPr>
          <w:rFonts w:ascii="Times New Roman" w:hAnsi="Times New Roman" w:cs="Times New Roman"/>
          <w:sz w:val="28"/>
          <w:szCs w:val="28"/>
        </w:rPr>
        <w:t>;</w:t>
      </w:r>
    </w:p>
    <w:p w14:paraId="1E703807" w14:textId="77777777" w:rsidR="00612F0B" w:rsidRDefault="00EC0631" w:rsidP="00EC063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02423B02" w14:textId="4F5075DB" w:rsidR="00612F0B" w:rsidRPr="00612F0B" w:rsidRDefault="00612F0B" w:rsidP="00612F0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12F0B">
        <w:rPr>
          <w:rFonts w:ascii="Times New Roman" w:hAnsi="Times New Roman" w:cs="Times New Roman"/>
          <w:b/>
          <w:bCs/>
          <w:sz w:val="28"/>
          <w:szCs w:val="28"/>
        </w:rPr>
        <w:t>Том 2 «Перечень основных факторов риска возникновения чрезвычайных ситуаций природного и техногенного характера»:</w:t>
      </w:r>
    </w:p>
    <w:p w14:paraId="2EE072B6" w14:textId="77777777" w:rsidR="00612F0B" w:rsidRPr="00612F0B" w:rsidRDefault="00612F0B" w:rsidP="00612F0B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612F0B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C95A292" w14:textId="279C6445" w:rsidR="00EC0631" w:rsidRPr="00612F0B" w:rsidRDefault="00612F0B" w:rsidP="00612F0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12F0B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1CAD180B" w14:textId="7533209F" w:rsidR="00181257" w:rsidRDefault="00181257" w:rsidP="00A935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4724F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="004724F3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Глав</w:t>
      </w:r>
      <w:r w:rsidR="004724F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1 «</w:t>
      </w:r>
      <w:r w:rsidRPr="00181257">
        <w:rPr>
          <w:rFonts w:ascii="Times New Roman" w:hAnsi="Times New Roman"/>
          <w:sz w:val="28"/>
          <w:szCs w:val="28"/>
        </w:rPr>
        <w:t>Материалы по обоснованию предложений Генерального плана</w:t>
      </w:r>
      <w:r>
        <w:rPr>
          <w:rFonts w:ascii="Times New Roman" w:hAnsi="Times New Roman"/>
          <w:sz w:val="28"/>
          <w:szCs w:val="28"/>
        </w:rPr>
        <w:t>»:</w:t>
      </w:r>
    </w:p>
    <w:p w14:paraId="4A7CA08F" w14:textId="11ABA7DC" w:rsidR="007B1057" w:rsidRDefault="004724F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="007B1057">
        <w:rPr>
          <w:rFonts w:ascii="Times New Roman" w:hAnsi="Times New Roman"/>
          <w:sz w:val="28"/>
          <w:szCs w:val="28"/>
        </w:rPr>
        <w:t xml:space="preserve">) </w:t>
      </w:r>
      <w:r w:rsidR="00E03CD9">
        <w:rPr>
          <w:rFonts w:ascii="Times New Roman" w:hAnsi="Times New Roman"/>
          <w:sz w:val="28"/>
          <w:szCs w:val="28"/>
        </w:rPr>
        <w:t xml:space="preserve">в </w:t>
      </w:r>
      <w:r w:rsidR="007B1057" w:rsidRPr="007B2DCE">
        <w:rPr>
          <w:rFonts w:ascii="Times New Roman" w:hAnsi="Times New Roman" w:cs="Times New Roman"/>
          <w:sz w:val="28"/>
          <w:szCs w:val="28"/>
        </w:rPr>
        <w:t>раздел</w:t>
      </w:r>
      <w:r w:rsidR="00E03CD9">
        <w:rPr>
          <w:rFonts w:ascii="Times New Roman" w:hAnsi="Times New Roman" w:cs="Times New Roman"/>
          <w:sz w:val="28"/>
          <w:szCs w:val="28"/>
        </w:rPr>
        <w:t>е</w:t>
      </w:r>
      <w:r w:rsidR="007B1057" w:rsidRPr="007B2DCE">
        <w:t xml:space="preserve"> </w:t>
      </w:r>
      <w:r w:rsidR="007B1057" w:rsidRPr="007B2DCE">
        <w:rPr>
          <w:rFonts w:ascii="Times New Roman" w:hAnsi="Times New Roman"/>
          <w:sz w:val="28"/>
          <w:szCs w:val="28"/>
        </w:rPr>
        <w:t xml:space="preserve">1 </w:t>
      </w:r>
      <w:r w:rsidR="007B1057">
        <w:rPr>
          <w:rFonts w:ascii="Times New Roman" w:hAnsi="Times New Roman"/>
          <w:sz w:val="28"/>
          <w:szCs w:val="28"/>
        </w:rPr>
        <w:t>«Анализ существующего состояния территории города»</w:t>
      </w:r>
      <w:bookmarkStart w:id="14" w:name="_Hlk120611451"/>
      <w:r w:rsidR="00E03CD9">
        <w:rPr>
          <w:rFonts w:ascii="Times New Roman" w:hAnsi="Times New Roman"/>
          <w:sz w:val="28"/>
          <w:szCs w:val="28"/>
        </w:rPr>
        <w:t>:</w:t>
      </w:r>
    </w:p>
    <w:p w14:paraId="37350893" w14:textId="127797D1" w:rsidR="000F6F32" w:rsidRDefault="000F6F32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15" w:name="_Hlk120611682"/>
      <w:bookmarkEnd w:id="14"/>
      <w:r>
        <w:rPr>
          <w:rFonts w:ascii="Times New Roman" w:hAnsi="Times New Roman"/>
          <w:sz w:val="28"/>
          <w:szCs w:val="28"/>
        </w:rPr>
        <w:t>в абзаце сорок втором подраздела 1.11.2 «</w:t>
      </w:r>
      <w:r w:rsidRPr="000F6F32">
        <w:rPr>
          <w:rFonts w:ascii="Times New Roman" w:hAnsi="Times New Roman"/>
          <w:sz w:val="28"/>
          <w:szCs w:val="28"/>
        </w:rPr>
        <w:t>Водоохранные зоны и прибрежные защитные полосы</w:t>
      </w:r>
      <w:r>
        <w:rPr>
          <w:rFonts w:ascii="Times New Roman" w:hAnsi="Times New Roman"/>
          <w:sz w:val="28"/>
          <w:szCs w:val="28"/>
        </w:rPr>
        <w:t>» слова «настоящим проектом» заменить словами «Генеральным планом»;</w:t>
      </w:r>
      <w:bookmarkEnd w:id="15"/>
    </w:p>
    <w:p w14:paraId="2021C6B2" w14:textId="08EB08B5" w:rsidR="00E03CD9" w:rsidRDefault="00E03CD9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0A05">
        <w:rPr>
          <w:rFonts w:ascii="Times New Roman" w:hAnsi="Times New Roman"/>
          <w:sz w:val="28"/>
          <w:szCs w:val="28"/>
        </w:rPr>
        <w:t>в абзаце седьмом подраздела 1.11.5 «Комплексная оценка условий развития территорий. Проблемы и приоритеты развития территорий» слово «Проект» заменить словами «Генеральный план»;</w:t>
      </w:r>
    </w:p>
    <w:p w14:paraId="6D6E0DC2" w14:textId="1DEA4BB5" w:rsidR="00E03CD9" w:rsidRDefault="00E03CD9" w:rsidP="00E03CD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3CD9">
        <w:rPr>
          <w:rFonts w:ascii="Times New Roman" w:hAnsi="Times New Roman"/>
          <w:sz w:val="28"/>
          <w:szCs w:val="28"/>
        </w:rPr>
        <w:t xml:space="preserve">наименование раздела </w:t>
      </w:r>
      <w:r>
        <w:rPr>
          <w:rFonts w:ascii="Times New Roman" w:hAnsi="Times New Roman"/>
          <w:sz w:val="28"/>
          <w:szCs w:val="28"/>
        </w:rPr>
        <w:t>изложить в следующей редакции «1. Анализ состояния территории муниципального образования «город Рыльск» Рыльского района Курской области»;</w:t>
      </w:r>
    </w:p>
    <w:p w14:paraId="6F598985" w14:textId="70EEECCB" w:rsidR="007B1057" w:rsidRDefault="004724F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="007B1057">
        <w:rPr>
          <w:rFonts w:ascii="Times New Roman" w:hAnsi="Times New Roman"/>
          <w:sz w:val="28"/>
          <w:szCs w:val="28"/>
        </w:rPr>
        <w:t>)</w:t>
      </w:r>
      <w:bookmarkStart w:id="16" w:name="_Hlk120612633"/>
      <w:r w:rsidR="00A90A05">
        <w:rPr>
          <w:rFonts w:ascii="Times New Roman" w:hAnsi="Times New Roman" w:cs="Times New Roman"/>
          <w:sz w:val="28"/>
          <w:szCs w:val="28"/>
        </w:rPr>
        <w:t> </w:t>
      </w:r>
      <w:r w:rsidR="00890630" w:rsidRPr="00890630">
        <w:rPr>
          <w:rFonts w:ascii="Times New Roman" w:hAnsi="Times New Roman" w:cs="Times New Roman"/>
          <w:sz w:val="28"/>
          <w:szCs w:val="28"/>
        </w:rPr>
        <w:t>в</w:t>
      </w:r>
      <w:r w:rsidR="00890630">
        <w:t xml:space="preserve"> </w:t>
      </w:r>
      <w:r w:rsidR="007B1057" w:rsidRPr="007B2DCE">
        <w:rPr>
          <w:rFonts w:ascii="Times New Roman" w:hAnsi="Times New Roman" w:cs="Times New Roman"/>
          <w:sz w:val="28"/>
          <w:szCs w:val="28"/>
        </w:rPr>
        <w:t>раздел</w:t>
      </w:r>
      <w:r w:rsidR="00890630">
        <w:rPr>
          <w:rFonts w:ascii="Times New Roman" w:hAnsi="Times New Roman" w:cs="Times New Roman"/>
          <w:sz w:val="28"/>
          <w:szCs w:val="28"/>
        </w:rPr>
        <w:t>е</w:t>
      </w:r>
      <w:r w:rsidR="007B1057" w:rsidRPr="007B2DCE">
        <w:t xml:space="preserve"> </w:t>
      </w:r>
      <w:bookmarkEnd w:id="16"/>
      <w:r w:rsidR="007B1057">
        <w:rPr>
          <w:rFonts w:ascii="Times New Roman" w:hAnsi="Times New Roman"/>
          <w:sz w:val="28"/>
          <w:szCs w:val="28"/>
        </w:rPr>
        <w:t>2</w:t>
      </w:r>
      <w:r w:rsidR="007B1057" w:rsidRPr="007B2DCE">
        <w:rPr>
          <w:rFonts w:ascii="Times New Roman" w:hAnsi="Times New Roman"/>
          <w:sz w:val="28"/>
          <w:szCs w:val="28"/>
        </w:rPr>
        <w:t xml:space="preserve"> </w:t>
      </w:r>
      <w:r w:rsidR="007B1057">
        <w:rPr>
          <w:rFonts w:ascii="Times New Roman" w:hAnsi="Times New Roman"/>
          <w:sz w:val="28"/>
          <w:szCs w:val="28"/>
        </w:rPr>
        <w:t>«Обоснование вариантов решения задач территориального планирования»</w:t>
      </w:r>
      <w:bookmarkStart w:id="17" w:name="_Hlk120606502"/>
      <w:r w:rsidR="00890630">
        <w:rPr>
          <w:rFonts w:ascii="Times New Roman" w:hAnsi="Times New Roman"/>
          <w:sz w:val="28"/>
          <w:szCs w:val="28"/>
        </w:rPr>
        <w:t>:</w:t>
      </w:r>
    </w:p>
    <w:p w14:paraId="510E92DC" w14:textId="0AD16FA9" w:rsidR="00826285" w:rsidRDefault="00D3501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18" w:name="_Hlk120615399"/>
      <w:r>
        <w:rPr>
          <w:rFonts w:ascii="Times New Roman" w:hAnsi="Times New Roman"/>
          <w:sz w:val="28"/>
          <w:szCs w:val="28"/>
        </w:rPr>
        <w:t>абзац двенадцатый изложить в следующей редакции:</w:t>
      </w:r>
    </w:p>
    <w:p w14:paraId="7FB39681" w14:textId="68C6C5F7" w:rsidR="00D35013" w:rsidRDefault="00D3501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«Схема </w:t>
      </w:r>
      <w:r w:rsidRPr="00D35013">
        <w:rPr>
          <w:rFonts w:ascii="Times New Roman" w:hAnsi="Times New Roman"/>
          <w:sz w:val="28"/>
          <w:szCs w:val="28"/>
        </w:rPr>
        <w:t>территориального планирования Курской области</w:t>
      </w:r>
      <w:r>
        <w:rPr>
          <w:rFonts w:ascii="Times New Roman" w:hAnsi="Times New Roman"/>
          <w:sz w:val="28"/>
          <w:szCs w:val="28"/>
        </w:rPr>
        <w:t>;»;</w:t>
      </w:r>
    </w:p>
    <w:p w14:paraId="1A2667EA" w14:textId="1FB559B9" w:rsidR="00D35013" w:rsidRDefault="00D3501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абзац тринадцатый </w:t>
      </w:r>
      <w:r w:rsidRPr="00D35013">
        <w:rPr>
          <w:rFonts w:ascii="Times New Roman" w:hAnsi="Times New Roman"/>
          <w:sz w:val="28"/>
          <w:szCs w:val="28"/>
        </w:rPr>
        <w:t>изложить в следующей редакции:</w:t>
      </w:r>
    </w:p>
    <w:p w14:paraId="2BEF860A" w14:textId="7467751D" w:rsidR="00D35013" w:rsidRDefault="00D35013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>«Схема территориального планирования Рыльского район</w:t>
      </w:r>
      <w:r w:rsidR="00A90A05">
        <w:rPr>
          <w:rFonts w:ascii="Times New Roman" w:hAnsi="Times New Roman"/>
          <w:sz w:val="28"/>
          <w:szCs w:val="28"/>
        </w:rPr>
        <w:t>а</w:t>
      </w:r>
      <w:r w:rsidRPr="001F2F96">
        <w:rPr>
          <w:rFonts w:ascii="Times New Roman" w:hAnsi="Times New Roman"/>
          <w:sz w:val="28"/>
          <w:szCs w:val="28"/>
        </w:rPr>
        <w:t xml:space="preserve"> Курской области.»;</w:t>
      </w:r>
    </w:p>
    <w:bookmarkEnd w:id="18"/>
    <w:p w14:paraId="12EBF4F9" w14:textId="0B3FD1F2" w:rsidR="00826285" w:rsidRDefault="00826285" w:rsidP="007B10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26285">
        <w:rPr>
          <w:rFonts w:ascii="Times New Roman" w:hAnsi="Times New Roman"/>
          <w:sz w:val="28"/>
          <w:szCs w:val="28"/>
        </w:rPr>
        <w:t>наименование раздела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826285">
        <w:rPr>
          <w:rFonts w:ascii="Times New Roman" w:hAnsi="Times New Roman"/>
          <w:sz w:val="28"/>
          <w:szCs w:val="28"/>
        </w:rPr>
        <w:t>дополнить словами «муниципального образования «город Рыльск» Рыльского района Курской области»;</w:t>
      </w:r>
    </w:p>
    <w:bookmarkEnd w:id="17"/>
    <w:p w14:paraId="44B28B0C" w14:textId="1F067DBB" w:rsidR="00AA75E8" w:rsidRDefault="001C7DC6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</w:t>
      </w:r>
      <w:r w:rsidR="00AA75E8">
        <w:rPr>
          <w:rFonts w:ascii="Times New Roman" w:hAnsi="Times New Roman"/>
          <w:sz w:val="28"/>
          <w:szCs w:val="28"/>
        </w:rPr>
        <w:t>)</w:t>
      </w:r>
      <w:r w:rsidR="007B1057">
        <w:rPr>
          <w:rFonts w:ascii="Times New Roman" w:hAnsi="Times New Roman"/>
          <w:sz w:val="28"/>
          <w:szCs w:val="28"/>
        </w:rPr>
        <w:t xml:space="preserve"> в </w:t>
      </w:r>
      <w:r w:rsidR="00AA75E8">
        <w:rPr>
          <w:rFonts w:ascii="Times New Roman" w:hAnsi="Times New Roman"/>
          <w:sz w:val="28"/>
          <w:szCs w:val="28"/>
        </w:rPr>
        <w:t>раздел</w:t>
      </w:r>
      <w:r w:rsidR="007B1057">
        <w:rPr>
          <w:rFonts w:ascii="Times New Roman" w:hAnsi="Times New Roman"/>
          <w:sz w:val="28"/>
          <w:szCs w:val="28"/>
        </w:rPr>
        <w:t>е</w:t>
      </w:r>
      <w:r w:rsidR="00AA75E8">
        <w:rPr>
          <w:rFonts w:ascii="Times New Roman" w:hAnsi="Times New Roman"/>
          <w:sz w:val="28"/>
          <w:szCs w:val="28"/>
        </w:rPr>
        <w:t xml:space="preserve"> 3 «Перечень мероприятий по решению задач территориального планирования»</w:t>
      </w:r>
      <w:bookmarkStart w:id="19" w:name="_Hlk120543256"/>
      <w:r w:rsidR="007B1057">
        <w:rPr>
          <w:rFonts w:ascii="Times New Roman" w:hAnsi="Times New Roman"/>
          <w:sz w:val="28"/>
          <w:szCs w:val="28"/>
        </w:rPr>
        <w:t>:</w:t>
      </w:r>
    </w:p>
    <w:bookmarkEnd w:id="19"/>
    <w:p w14:paraId="63AD22AD" w14:textId="571222EF" w:rsidR="007B1057" w:rsidRDefault="007B1057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абзаце двадцатом подраздела «</w:t>
      </w:r>
      <w:r w:rsidRPr="00AA75E8">
        <w:rPr>
          <w:rFonts w:ascii="Times New Roman" w:hAnsi="Times New Roman"/>
          <w:sz w:val="28"/>
          <w:szCs w:val="28"/>
        </w:rPr>
        <w:t>Градостроительная концепция города Рыльск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7B1057">
        <w:rPr>
          <w:rFonts w:ascii="Times New Roman" w:hAnsi="Times New Roman"/>
          <w:sz w:val="28"/>
          <w:szCs w:val="28"/>
        </w:rPr>
        <w:t>слово «Проектом» заменить словами «Генеральным планом»;</w:t>
      </w:r>
    </w:p>
    <w:p w14:paraId="6C212D65" w14:textId="6DD306E9" w:rsidR="007B1057" w:rsidRDefault="007B1057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наименование ра</w:t>
      </w:r>
      <w:r w:rsidR="00B06ACB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дела дополнить словами</w:t>
      </w:r>
      <w:r w:rsidR="00B06ACB">
        <w:rPr>
          <w:rFonts w:ascii="Times New Roman" w:hAnsi="Times New Roman"/>
          <w:sz w:val="28"/>
          <w:szCs w:val="28"/>
        </w:rPr>
        <w:t xml:space="preserve"> «</w:t>
      </w:r>
      <w:bookmarkStart w:id="20" w:name="_Hlk120543509"/>
      <w:r w:rsidR="00B06ACB">
        <w:rPr>
          <w:rFonts w:ascii="Times New Roman" w:hAnsi="Times New Roman"/>
          <w:sz w:val="28"/>
          <w:szCs w:val="28"/>
        </w:rPr>
        <w:t>муниципального образования «город Рыльск» Рыльского района Курской области</w:t>
      </w:r>
      <w:bookmarkEnd w:id="20"/>
      <w:r w:rsidR="00B06ACB">
        <w:rPr>
          <w:rFonts w:ascii="Times New Roman" w:hAnsi="Times New Roman"/>
          <w:sz w:val="28"/>
          <w:szCs w:val="28"/>
        </w:rPr>
        <w:t>»;</w:t>
      </w:r>
    </w:p>
    <w:p w14:paraId="4C598737" w14:textId="140B2113" w:rsidR="00B06ACB" w:rsidRDefault="001C7DC6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B06ACB">
        <w:rPr>
          <w:rFonts w:ascii="Times New Roman" w:hAnsi="Times New Roman"/>
          <w:sz w:val="28"/>
          <w:szCs w:val="28"/>
        </w:rPr>
        <w:t>) </w:t>
      </w:r>
      <w:r w:rsidR="001F2F96">
        <w:rPr>
          <w:rFonts w:ascii="Times New Roman" w:hAnsi="Times New Roman"/>
          <w:sz w:val="28"/>
          <w:szCs w:val="28"/>
        </w:rPr>
        <w:t>в</w:t>
      </w:r>
      <w:r w:rsidR="00B06ACB">
        <w:rPr>
          <w:rFonts w:ascii="Times New Roman" w:hAnsi="Times New Roman"/>
          <w:sz w:val="28"/>
          <w:szCs w:val="28"/>
        </w:rPr>
        <w:t xml:space="preserve"> раздел</w:t>
      </w:r>
      <w:r w:rsidR="001F2F96">
        <w:rPr>
          <w:rFonts w:ascii="Times New Roman" w:hAnsi="Times New Roman"/>
          <w:sz w:val="28"/>
          <w:szCs w:val="28"/>
        </w:rPr>
        <w:t>е</w:t>
      </w:r>
      <w:r w:rsidR="00B06ACB">
        <w:rPr>
          <w:rFonts w:ascii="Times New Roman" w:hAnsi="Times New Roman"/>
          <w:sz w:val="28"/>
          <w:szCs w:val="28"/>
        </w:rPr>
        <w:t xml:space="preserve"> 4 «</w:t>
      </w:r>
      <w:bookmarkStart w:id="21" w:name="_Hlk120543483"/>
      <w:r w:rsidR="00B06ACB">
        <w:rPr>
          <w:rFonts w:ascii="Times New Roman" w:hAnsi="Times New Roman"/>
          <w:sz w:val="28"/>
          <w:szCs w:val="28"/>
        </w:rPr>
        <w:t>Обоснование предложений по территориальному планированию, этапы их реализации»</w:t>
      </w:r>
      <w:bookmarkEnd w:id="21"/>
      <w:r w:rsidR="001F2F96">
        <w:rPr>
          <w:rFonts w:ascii="Times New Roman" w:hAnsi="Times New Roman"/>
          <w:sz w:val="28"/>
          <w:szCs w:val="28"/>
        </w:rPr>
        <w:t>:</w:t>
      </w:r>
      <w:r w:rsidR="00B06ACB">
        <w:rPr>
          <w:rFonts w:ascii="Times New Roman" w:hAnsi="Times New Roman"/>
          <w:sz w:val="28"/>
          <w:szCs w:val="28"/>
        </w:rPr>
        <w:t xml:space="preserve"> </w:t>
      </w:r>
    </w:p>
    <w:p w14:paraId="5F3B80A7" w14:textId="0A008902" w:rsid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 xml:space="preserve">в абзаце </w:t>
      </w:r>
      <w:r>
        <w:rPr>
          <w:rFonts w:ascii="Times New Roman" w:hAnsi="Times New Roman"/>
          <w:sz w:val="28"/>
          <w:szCs w:val="28"/>
        </w:rPr>
        <w:t>пятом слово «Проект» заменить словами «Генеральный план»;</w:t>
      </w:r>
    </w:p>
    <w:p w14:paraId="0403E28B" w14:textId="5194C08E" w:rsidR="001F2F96" w:rsidRP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 xml:space="preserve">абзац </w:t>
      </w:r>
      <w:r>
        <w:rPr>
          <w:rFonts w:ascii="Times New Roman" w:hAnsi="Times New Roman"/>
          <w:sz w:val="28"/>
          <w:szCs w:val="28"/>
        </w:rPr>
        <w:t>десятый</w:t>
      </w:r>
      <w:r w:rsidRPr="001F2F96">
        <w:rPr>
          <w:rFonts w:ascii="Times New Roman" w:hAnsi="Times New Roman"/>
          <w:sz w:val="28"/>
          <w:szCs w:val="28"/>
        </w:rPr>
        <w:t xml:space="preserve"> изложить в следующей редакции:</w:t>
      </w:r>
    </w:p>
    <w:p w14:paraId="24169995" w14:textId="77777777" w:rsidR="001F2F96" w:rsidRP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>«Схема территориального планирования Курской области;»;</w:t>
      </w:r>
    </w:p>
    <w:p w14:paraId="120EAD9E" w14:textId="52ABF594" w:rsidR="001F2F96" w:rsidRP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 xml:space="preserve">абзац </w:t>
      </w:r>
      <w:r>
        <w:rPr>
          <w:rFonts w:ascii="Times New Roman" w:hAnsi="Times New Roman"/>
          <w:sz w:val="28"/>
          <w:szCs w:val="28"/>
        </w:rPr>
        <w:t>одиннадцатый</w:t>
      </w:r>
      <w:r w:rsidRPr="001F2F96">
        <w:rPr>
          <w:rFonts w:ascii="Times New Roman" w:hAnsi="Times New Roman"/>
          <w:sz w:val="28"/>
          <w:szCs w:val="28"/>
        </w:rPr>
        <w:t xml:space="preserve"> изложить в следующей редакции:</w:t>
      </w:r>
    </w:p>
    <w:p w14:paraId="42C53514" w14:textId="597C81F2" w:rsid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>«Схема территориального планирования Рыльского район</w:t>
      </w:r>
      <w:r w:rsidR="001C7DC6">
        <w:rPr>
          <w:rFonts w:ascii="Times New Roman" w:hAnsi="Times New Roman"/>
          <w:sz w:val="28"/>
          <w:szCs w:val="28"/>
        </w:rPr>
        <w:t>а</w:t>
      </w:r>
      <w:r w:rsidRPr="001F2F96">
        <w:rPr>
          <w:rFonts w:ascii="Times New Roman" w:hAnsi="Times New Roman"/>
          <w:sz w:val="28"/>
          <w:szCs w:val="28"/>
        </w:rPr>
        <w:t xml:space="preserve"> Курской области.»;</w:t>
      </w:r>
    </w:p>
    <w:p w14:paraId="46281759" w14:textId="7D355408" w:rsidR="001F2F96" w:rsidRDefault="001F2F9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2F96">
        <w:rPr>
          <w:rFonts w:ascii="Times New Roman" w:hAnsi="Times New Roman"/>
          <w:sz w:val="28"/>
          <w:szCs w:val="28"/>
        </w:rPr>
        <w:t>наименование раздела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1F2F96">
        <w:rPr>
          <w:rFonts w:ascii="Times New Roman" w:hAnsi="Times New Roman"/>
          <w:sz w:val="28"/>
          <w:szCs w:val="28"/>
        </w:rPr>
        <w:t>изложить в следующей редакции «4.</w:t>
      </w:r>
      <w:r w:rsidR="001C7DC6">
        <w:rPr>
          <w:rFonts w:ascii="Times New Roman" w:hAnsi="Times New Roman"/>
          <w:sz w:val="28"/>
          <w:szCs w:val="28"/>
        </w:rPr>
        <w:t> </w:t>
      </w:r>
      <w:r w:rsidRPr="001F2F96">
        <w:rPr>
          <w:rFonts w:ascii="Times New Roman" w:hAnsi="Times New Roman"/>
          <w:sz w:val="28"/>
          <w:szCs w:val="28"/>
        </w:rPr>
        <w:t>Обоснование предложений по территориальному планированию муниципального образования «город Рыльск» Рыльского района Курской области, этапы их реализации»;</w:t>
      </w:r>
    </w:p>
    <w:p w14:paraId="01E5BD7B" w14:textId="4B8F0C1E" w:rsidR="00284E3D" w:rsidRDefault="00284E3D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д) </w:t>
      </w:r>
      <w:r w:rsidRPr="00284E3D">
        <w:rPr>
          <w:rFonts w:ascii="Times New Roman" w:hAnsi="Times New Roman"/>
          <w:sz w:val="28"/>
          <w:szCs w:val="28"/>
        </w:rPr>
        <w:t>дополнить Картой современного использования территории, Картой объединенной зоны охраны объектов культурного наследия территории, Картой использования территории с отображением зон с особыми условиями использования территорий следующего содержания:</w:t>
      </w:r>
    </w:p>
    <w:p w14:paraId="49D0AB39" w14:textId="77777777" w:rsidR="00284E3D" w:rsidRDefault="00284E3D">
      <w:pPr>
        <w:spacing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4AD0AEDF" w14:textId="055FA18B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«Карта современного использования территории</w:t>
      </w:r>
    </w:p>
    <w:p w14:paraId="42D180A8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A4194E1" w14:textId="77777777" w:rsidR="00284E3D" w:rsidRPr="00BD473C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1618BBE" wp14:editId="5CDB7EFC">
            <wp:extent cx="5661038" cy="42100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890" cy="421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97280" w14:textId="04421261" w:rsidR="00284E3D" w:rsidRDefault="00284E3D" w:rsidP="00284E3D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22" w:name="_Hlk120618075"/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0DB95FA8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объединенной зоны охраны объектов культурного наследия</w:t>
      </w:r>
    </w:p>
    <w:p w14:paraId="1B9763E2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9DFA341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25A0EAE" wp14:editId="2BF24754">
            <wp:extent cx="5657850" cy="379851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771" cy="38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34E27" w14:textId="6BA38241" w:rsidR="00284E3D" w:rsidRP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2F1076">
        <w:rPr>
          <w:rFonts w:ascii="Times New Roman" w:hAnsi="Times New Roman" w:cs="Times New Roman"/>
          <w:noProof/>
          <w:sz w:val="28"/>
          <w:szCs w:val="28"/>
        </w:rPr>
        <w:t>;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67B75ECE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Карта использования территории с отображением зон с особыми условиями использования территорий </w:t>
      </w:r>
    </w:p>
    <w:p w14:paraId="00BD0604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E9C809F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FEC42F8" wp14:editId="35D20DBE">
            <wp:extent cx="5760085" cy="6529070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5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F444F" w14:textId="77777777" w:rsidR="00284E3D" w:rsidRDefault="00284E3D" w:rsidP="00284E3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0572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bookmarkEnd w:id="22"/>
    <w:p w14:paraId="5AFAB486" w14:textId="3FF51CD0" w:rsidR="00284E3D" w:rsidRPr="002C07F1" w:rsidRDefault="002C07F1" w:rsidP="002C07F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07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284E3D" w:rsidRPr="002C07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 </w:t>
      </w:r>
      <w:r w:rsidR="00284E3D" w:rsidRPr="002C07F1">
        <w:rPr>
          <w:rFonts w:ascii="Times New Roman" w:eastAsia="Calibri" w:hAnsi="Times New Roman" w:cs="Times New Roman"/>
          <w:sz w:val="28"/>
          <w:szCs w:val="28"/>
        </w:rPr>
        <w:t>Схему комплексной оценки территории,</w:t>
      </w:r>
      <w:r w:rsidR="00284E3D">
        <w:rPr>
          <w:rFonts w:ascii="Times New Roman" w:eastAsia="Calibri" w:hAnsi="Times New Roman" w:cs="Times New Roman"/>
          <w:sz w:val="28"/>
          <w:szCs w:val="28"/>
        </w:rPr>
        <w:t xml:space="preserve"> Схему территорий объектов культурного наследия, План современного использования территории (опорный план), </w:t>
      </w:r>
      <w:r w:rsidR="007B4BF1">
        <w:rPr>
          <w:rFonts w:ascii="Times New Roman" w:eastAsia="Calibri" w:hAnsi="Times New Roman" w:cs="Times New Roman"/>
          <w:sz w:val="28"/>
          <w:szCs w:val="28"/>
        </w:rPr>
        <w:t xml:space="preserve">Карту </w:t>
      </w:r>
      <w:r w:rsidR="00284E3D">
        <w:rPr>
          <w:rFonts w:ascii="Times New Roman" w:eastAsia="Calibri" w:hAnsi="Times New Roman" w:cs="Times New Roman"/>
          <w:sz w:val="28"/>
          <w:szCs w:val="28"/>
        </w:rPr>
        <w:t>Генеральн</w:t>
      </w:r>
      <w:r w:rsidR="007B4BF1">
        <w:rPr>
          <w:rFonts w:ascii="Times New Roman" w:eastAsia="Calibri" w:hAnsi="Times New Roman" w:cs="Times New Roman"/>
          <w:sz w:val="28"/>
          <w:szCs w:val="28"/>
        </w:rPr>
        <w:t>ого</w:t>
      </w:r>
      <w:r w:rsidR="00284E3D">
        <w:rPr>
          <w:rFonts w:ascii="Times New Roman" w:eastAsia="Calibri" w:hAnsi="Times New Roman" w:cs="Times New Roman"/>
          <w:sz w:val="28"/>
          <w:szCs w:val="28"/>
        </w:rPr>
        <w:t xml:space="preserve"> план</w:t>
      </w:r>
      <w:r w:rsidR="007B4BF1">
        <w:rPr>
          <w:rFonts w:ascii="Times New Roman" w:eastAsia="Calibri" w:hAnsi="Times New Roman" w:cs="Times New Roman"/>
          <w:sz w:val="28"/>
          <w:szCs w:val="28"/>
        </w:rPr>
        <w:t>а</w:t>
      </w:r>
      <w:r w:rsidR="00284E3D">
        <w:rPr>
          <w:rFonts w:ascii="Times New Roman" w:eastAsia="Calibri" w:hAnsi="Times New Roman" w:cs="Times New Roman"/>
          <w:sz w:val="28"/>
          <w:szCs w:val="28"/>
        </w:rPr>
        <w:t xml:space="preserve"> города (основной чертеж) </w:t>
      </w:r>
      <w:r w:rsidR="00284E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признать утратившими силу;</w:t>
      </w:r>
    </w:p>
    <w:p w14:paraId="4C09E4F6" w14:textId="2488A775" w:rsidR="00697659" w:rsidRDefault="00697659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7659">
        <w:rPr>
          <w:rFonts w:ascii="Times New Roman" w:hAnsi="Times New Roman"/>
          <w:sz w:val="28"/>
          <w:szCs w:val="28"/>
        </w:rPr>
        <w:t>3</w:t>
      </w:r>
      <w:r w:rsidR="001C7DC6">
        <w:rPr>
          <w:rFonts w:ascii="Times New Roman" w:hAnsi="Times New Roman"/>
          <w:sz w:val="28"/>
          <w:szCs w:val="28"/>
        </w:rPr>
        <w:t>) в</w:t>
      </w:r>
      <w:r w:rsidRPr="0069765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Глав</w:t>
      </w:r>
      <w:r w:rsidR="001C7DC6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2 «Положения о территориальном планировании»:</w:t>
      </w:r>
    </w:p>
    <w:p w14:paraId="08BF7CBE" w14:textId="0C3E892B" w:rsidR="001F2F96" w:rsidRDefault="001C7DC6" w:rsidP="001F2F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="00697659">
        <w:rPr>
          <w:rFonts w:ascii="Times New Roman" w:hAnsi="Times New Roman"/>
          <w:sz w:val="28"/>
          <w:szCs w:val="28"/>
        </w:rPr>
        <w:t>)</w:t>
      </w:r>
      <w:r w:rsidR="00697659" w:rsidRPr="001C7DC6">
        <w:rPr>
          <w:rFonts w:ascii="Times New Roman" w:hAnsi="Times New Roman" w:cs="Times New Roman"/>
          <w:sz w:val="28"/>
          <w:szCs w:val="28"/>
        </w:rPr>
        <w:t> </w:t>
      </w:r>
      <w:r w:rsidR="00697659">
        <w:rPr>
          <w:rFonts w:ascii="Times New Roman" w:hAnsi="Times New Roman"/>
          <w:sz w:val="28"/>
          <w:szCs w:val="28"/>
        </w:rPr>
        <w:t>наименование раздела 1 «</w:t>
      </w:r>
      <w:r w:rsidR="00697659">
        <w:rPr>
          <w:rFonts w:ascii="Times New Roman" w:hAnsi="Times New Roman" w:cs="Times New Roman"/>
          <w:bCs/>
          <w:sz w:val="28"/>
          <w:szCs w:val="28"/>
        </w:rPr>
        <w:t xml:space="preserve">Цели, задачи и приоритеты территориального планирования» дополнить словами </w:t>
      </w:r>
      <w:bookmarkStart w:id="23" w:name="_Hlk120607138"/>
      <w:r w:rsidR="00697659">
        <w:rPr>
          <w:rFonts w:ascii="Times New Roman" w:hAnsi="Times New Roman"/>
          <w:sz w:val="28"/>
          <w:szCs w:val="28"/>
        </w:rPr>
        <w:t>«</w:t>
      </w:r>
      <w:bookmarkStart w:id="24" w:name="_Hlk120606593"/>
      <w:r w:rsidR="00697659">
        <w:rPr>
          <w:rFonts w:ascii="Times New Roman" w:hAnsi="Times New Roman"/>
          <w:sz w:val="28"/>
          <w:szCs w:val="28"/>
        </w:rPr>
        <w:t>муниципального образования «город Рыльск» Рыльского района Курской области</w:t>
      </w:r>
      <w:bookmarkEnd w:id="24"/>
      <w:r w:rsidR="00697659">
        <w:rPr>
          <w:rFonts w:ascii="Times New Roman" w:hAnsi="Times New Roman"/>
          <w:sz w:val="28"/>
          <w:szCs w:val="28"/>
        </w:rPr>
        <w:t>»;</w:t>
      </w:r>
    </w:p>
    <w:bookmarkEnd w:id="23"/>
    <w:p w14:paraId="21AD13F9" w14:textId="485FABA4" w:rsidR="00BE4369" w:rsidRDefault="001C7DC6" w:rsidP="00AA75E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="00697659">
        <w:rPr>
          <w:rFonts w:ascii="Times New Roman" w:hAnsi="Times New Roman"/>
          <w:sz w:val="28"/>
          <w:szCs w:val="28"/>
        </w:rPr>
        <w:t>)</w:t>
      </w:r>
      <w:r w:rsidR="001708E1">
        <w:rPr>
          <w:rFonts w:ascii="Times New Roman" w:hAnsi="Times New Roman"/>
          <w:sz w:val="28"/>
          <w:szCs w:val="28"/>
        </w:rPr>
        <w:t> </w:t>
      </w:r>
      <w:r w:rsidR="00BE4369">
        <w:rPr>
          <w:rFonts w:ascii="Times New Roman" w:hAnsi="Times New Roman"/>
          <w:sz w:val="28"/>
          <w:szCs w:val="28"/>
        </w:rPr>
        <w:t>в разделе 2 «</w:t>
      </w:r>
      <w:r w:rsidR="00BE4369">
        <w:rPr>
          <w:rFonts w:ascii="Times New Roman" w:hAnsi="Times New Roman" w:cs="Times New Roman"/>
          <w:bCs/>
          <w:sz w:val="28"/>
          <w:szCs w:val="28"/>
        </w:rPr>
        <w:t xml:space="preserve">Перечень мероприятий по территориальному </w:t>
      </w:r>
      <w:r w:rsidR="00BE4369">
        <w:rPr>
          <w:rFonts w:ascii="Times New Roman" w:hAnsi="Times New Roman" w:cs="Times New Roman"/>
          <w:bCs/>
          <w:sz w:val="28"/>
          <w:szCs w:val="28"/>
        </w:rPr>
        <w:lastRenderedPageBreak/>
        <w:t>планированию с обоснованием предложений и последовательности выполнения»:</w:t>
      </w:r>
    </w:p>
    <w:p w14:paraId="7E0815F8" w14:textId="4391C167" w:rsidR="00387A78" w:rsidRPr="00387A78" w:rsidRDefault="00387A78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7A78">
        <w:rPr>
          <w:rFonts w:ascii="Times New Roman" w:hAnsi="Times New Roman"/>
          <w:sz w:val="28"/>
          <w:szCs w:val="28"/>
        </w:rPr>
        <w:t>в подразделе 2.3 «Основные мероприятия по развитию транспортной инфраструктуры»:</w:t>
      </w:r>
    </w:p>
    <w:p w14:paraId="5A5ABEB0" w14:textId="3CB1526F" w:rsidR="00387A78" w:rsidRPr="00387A78" w:rsidRDefault="00387A78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7A78">
        <w:rPr>
          <w:rFonts w:ascii="Times New Roman" w:hAnsi="Times New Roman"/>
          <w:sz w:val="28"/>
          <w:szCs w:val="28"/>
        </w:rPr>
        <w:t>в абзаце первом подраздела «Автомобильный транспорт» подраздела 2.3.1 «Внешний транспорт» слова «в проекте Схемы» заменить словом «Схемы»;</w:t>
      </w:r>
    </w:p>
    <w:p w14:paraId="0C9946CD" w14:textId="1BF32838" w:rsidR="006E339F" w:rsidRPr="00646534" w:rsidRDefault="006E339F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534">
        <w:rPr>
          <w:rFonts w:ascii="Times New Roman" w:hAnsi="Times New Roman"/>
          <w:sz w:val="28"/>
          <w:szCs w:val="28"/>
        </w:rPr>
        <w:t xml:space="preserve">в подразделе 2.3.2 «Улично-дорожная сеть»: </w:t>
      </w:r>
    </w:p>
    <w:p w14:paraId="2D3C64B6" w14:textId="77777777" w:rsidR="006E339F" w:rsidRPr="00646534" w:rsidRDefault="006E339F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25" w:name="_Hlk120609532"/>
      <w:r w:rsidRPr="00646534">
        <w:rPr>
          <w:rFonts w:ascii="Times New Roman" w:hAnsi="Times New Roman"/>
          <w:sz w:val="28"/>
          <w:szCs w:val="28"/>
        </w:rPr>
        <w:t>в абзаце втором слово «Проектом» заменить словами «Генеральным планом»;</w:t>
      </w:r>
    </w:p>
    <w:bookmarkEnd w:id="25"/>
    <w:p w14:paraId="344C94DB" w14:textId="14F03A88" w:rsidR="006E339F" w:rsidRDefault="006E339F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534">
        <w:rPr>
          <w:rFonts w:ascii="Times New Roman" w:hAnsi="Times New Roman"/>
          <w:sz w:val="28"/>
          <w:szCs w:val="28"/>
        </w:rPr>
        <w:t>в абзаце третьем слово «В проекте» заменить словами «В Генеральном плане»;</w:t>
      </w:r>
    </w:p>
    <w:p w14:paraId="5F022D40" w14:textId="4377A05A" w:rsidR="0075218B" w:rsidRPr="00646534" w:rsidRDefault="0075218B" w:rsidP="0075218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534">
        <w:rPr>
          <w:rFonts w:ascii="Times New Roman" w:hAnsi="Times New Roman"/>
          <w:sz w:val="28"/>
          <w:szCs w:val="28"/>
        </w:rPr>
        <w:t>в абзаце четвертом слово «Проектом» заменить словами «Генеральным планом»;</w:t>
      </w:r>
    </w:p>
    <w:p w14:paraId="5F4F7C4D" w14:textId="001F0735" w:rsidR="003018E6" w:rsidRPr="003018E6" w:rsidRDefault="003018E6" w:rsidP="0075218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абзаце шестом подраздела 2.4.7 «</w:t>
      </w:r>
      <w:r w:rsidRPr="003018E6">
        <w:rPr>
          <w:rFonts w:ascii="Times New Roman" w:hAnsi="Times New Roman"/>
          <w:sz w:val="28"/>
          <w:szCs w:val="28"/>
        </w:rPr>
        <w:t>Инженерная подготовка территории</w:t>
      </w:r>
      <w:r>
        <w:rPr>
          <w:rFonts w:ascii="Times New Roman" w:hAnsi="Times New Roman"/>
          <w:sz w:val="28"/>
          <w:szCs w:val="28"/>
        </w:rPr>
        <w:t xml:space="preserve">» </w:t>
      </w:r>
      <w:r w:rsidR="001507BE">
        <w:rPr>
          <w:rFonts w:ascii="Times New Roman" w:hAnsi="Times New Roman"/>
          <w:sz w:val="28"/>
          <w:szCs w:val="28"/>
        </w:rPr>
        <w:t>подраздела 2.4 «</w:t>
      </w:r>
      <w:r w:rsidR="001507BE" w:rsidRPr="001507BE">
        <w:rPr>
          <w:rFonts w:ascii="Times New Roman" w:hAnsi="Times New Roman"/>
          <w:sz w:val="28"/>
          <w:szCs w:val="28"/>
        </w:rPr>
        <w:t>Основные мероприятия по развитию инженерной инфраструктуры города</w:t>
      </w:r>
      <w:r w:rsidR="001507BE">
        <w:rPr>
          <w:rFonts w:ascii="Times New Roman" w:hAnsi="Times New Roman"/>
          <w:sz w:val="28"/>
          <w:szCs w:val="28"/>
        </w:rPr>
        <w:t>»</w:t>
      </w:r>
      <w:r w:rsidR="001507BE" w:rsidRPr="001507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слова «Настоящим проектом» заменить словами «Генеральным планом»;</w:t>
      </w:r>
    </w:p>
    <w:p w14:paraId="139DF431" w14:textId="15D02FBB" w:rsidR="008A793E" w:rsidRDefault="00BE4369" w:rsidP="008A793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534">
        <w:rPr>
          <w:rFonts w:ascii="Times New Roman" w:hAnsi="Times New Roman"/>
          <w:sz w:val="28"/>
          <w:szCs w:val="28"/>
        </w:rPr>
        <w:t xml:space="preserve">в абзаце </w:t>
      </w:r>
      <w:r w:rsidR="008A793E" w:rsidRPr="00646534">
        <w:rPr>
          <w:rFonts w:ascii="Times New Roman" w:hAnsi="Times New Roman"/>
          <w:sz w:val="28"/>
          <w:szCs w:val="28"/>
        </w:rPr>
        <w:t xml:space="preserve">первом подраздела «Кладбища» </w:t>
      </w:r>
      <w:r w:rsidRPr="00646534">
        <w:rPr>
          <w:rFonts w:ascii="Times New Roman" w:hAnsi="Times New Roman"/>
          <w:sz w:val="28"/>
          <w:szCs w:val="28"/>
        </w:rPr>
        <w:t>подраздела 2.6</w:t>
      </w:r>
      <w:r w:rsidR="007B4BF1">
        <w:rPr>
          <w:rFonts w:ascii="Times New Roman" w:hAnsi="Times New Roman"/>
          <w:sz w:val="28"/>
          <w:szCs w:val="28"/>
        </w:rPr>
        <w:t> </w:t>
      </w:r>
      <w:r w:rsidRPr="00646534">
        <w:rPr>
          <w:rFonts w:ascii="Times New Roman" w:hAnsi="Times New Roman"/>
          <w:sz w:val="28"/>
          <w:szCs w:val="28"/>
        </w:rPr>
        <w:t>«Предложения по развитию системы санитарной очистке территории»</w:t>
      </w:r>
      <w:r w:rsidR="008A793E" w:rsidRPr="00646534">
        <w:rPr>
          <w:rFonts w:ascii="Times New Roman" w:hAnsi="Times New Roman"/>
          <w:sz w:val="28"/>
          <w:szCs w:val="28"/>
        </w:rPr>
        <w:t xml:space="preserve"> слово «Проектом» заменить словами «Генеральным планом»;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5F8CBDCA" w14:textId="0291093E" w:rsidR="003018E6" w:rsidRDefault="003018E6" w:rsidP="001507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534">
        <w:rPr>
          <w:rFonts w:ascii="Times New Roman" w:hAnsi="Times New Roman"/>
          <w:sz w:val="28"/>
          <w:szCs w:val="28"/>
        </w:rPr>
        <w:t xml:space="preserve">в </w:t>
      </w:r>
      <w:r w:rsidR="001507BE" w:rsidRPr="00646534">
        <w:rPr>
          <w:rFonts w:ascii="Times New Roman" w:hAnsi="Times New Roman"/>
          <w:sz w:val="28"/>
          <w:szCs w:val="28"/>
        </w:rPr>
        <w:t xml:space="preserve">подразделе «Посадка лесных полос» </w:t>
      </w:r>
      <w:r w:rsidRPr="00646534">
        <w:rPr>
          <w:rFonts w:ascii="Times New Roman" w:hAnsi="Times New Roman"/>
          <w:sz w:val="28"/>
          <w:szCs w:val="28"/>
        </w:rPr>
        <w:t>подраздела 2.8 «Основные мероприятия по охране окружающей среды» слов</w:t>
      </w:r>
      <w:r w:rsidR="00646534" w:rsidRPr="00646534">
        <w:rPr>
          <w:rFonts w:ascii="Times New Roman" w:hAnsi="Times New Roman"/>
          <w:sz w:val="28"/>
          <w:szCs w:val="28"/>
        </w:rPr>
        <w:t>а</w:t>
      </w:r>
      <w:r w:rsidRPr="00646534">
        <w:rPr>
          <w:rFonts w:ascii="Times New Roman" w:hAnsi="Times New Roman"/>
          <w:sz w:val="28"/>
          <w:szCs w:val="28"/>
        </w:rPr>
        <w:t xml:space="preserve"> «</w:t>
      </w:r>
      <w:r w:rsidR="00646534" w:rsidRPr="00646534">
        <w:rPr>
          <w:rFonts w:ascii="Times New Roman" w:hAnsi="Times New Roman"/>
          <w:sz w:val="28"/>
          <w:szCs w:val="28"/>
        </w:rPr>
        <w:t xml:space="preserve">В данном </w:t>
      </w:r>
      <w:r w:rsidRPr="00646534">
        <w:rPr>
          <w:rFonts w:ascii="Times New Roman" w:hAnsi="Times New Roman"/>
          <w:sz w:val="28"/>
          <w:szCs w:val="28"/>
        </w:rPr>
        <w:t>проекте» заменить словами «Г</w:t>
      </w:r>
      <w:r w:rsidR="001507BE" w:rsidRPr="00646534">
        <w:rPr>
          <w:rFonts w:ascii="Times New Roman" w:hAnsi="Times New Roman"/>
          <w:sz w:val="28"/>
          <w:szCs w:val="28"/>
        </w:rPr>
        <w:t>енеральн</w:t>
      </w:r>
      <w:r w:rsidR="00646534" w:rsidRPr="00646534">
        <w:rPr>
          <w:rFonts w:ascii="Times New Roman" w:hAnsi="Times New Roman"/>
          <w:sz w:val="28"/>
          <w:szCs w:val="28"/>
        </w:rPr>
        <w:t>ым</w:t>
      </w:r>
      <w:r w:rsidR="001507BE" w:rsidRPr="00646534">
        <w:rPr>
          <w:rFonts w:ascii="Times New Roman" w:hAnsi="Times New Roman"/>
          <w:sz w:val="28"/>
          <w:szCs w:val="28"/>
        </w:rPr>
        <w:t xml:space="preserve"> план</w:t>
      </w:r>
      <w:r w:rsidR="00646534" w:rsidRPr="00646534">
        <w:rPr>
          <w:rFonts w:ascii="Times New Roman" w:hAnsi="Times New Roman"/>
          <w:sz w:val="28"/>
          <w:szCs w:val="28"/>
        </w:rPr>
        <w:t>ом</w:t>
      </w:r>
      <w:r w:rsidR="001507BE" w:rsidRPr="00646534">
        <w:rPr>
          <w:rFonts w:ascii="Times New Roman" w:hAnsi="Times New Roman"/>
          <w:sz w:val="28"/>
          <w:szCs w:val="28"/>
        </w:rPr>
        <w:t>»</w:t>
      </w:r>
      <w:r w:rsidR="00CD245C" w:rsidRPr="00646534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4F58FFFD" w14:textId="6ACBF0F9" w:rsidR="00BE4369" w:rsidRDefault="00697659" w:rsidP="00BE436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наименование раздела</w:t>
      </w:r>
      <w:r>
        <w:rPr>
          <w:rFonts w:ascii="Times New Roman" w:hAnsi="Times New Roman" w:cs="Times New Roman"/>
          <w:bCs/>
          <w:sz w:val="28"/>
          <w:szCs w:val="28"/>
        </w:rPr>
        <w:t xml:space="preserve"> изложить в следующей редакции «2.</w:t>
      </w:r>
      <w:r w:rsidRPr="00697659">
        <w:t xml:space="preserve"> </w:t>
      </w:r>
      <w:r w:rsidRPr="00697659">
        <w:rPr>
          <w:rFonts w:ascii="Times New Roman" w:hAnsi="Times New Roman" w:cs="Times New Roman"/>
          <w:bCs/>
          <w:sz w:val="28"/>
          <w:szCs w:val="28"/>
        </w:rPr>
        <w:t>Перечень мероприятий по территориальному планированию муниципального образования «город Рыльск» Рыльского района Курской области с обоснованием предложений и последовательности выполнения»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14:paraId="66B939AD" w14:textId="52470768" w:rsidR="001708E1" w:rsidRDefault="004F566D" w:rsidP="001708E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</w:t>
      </w:r>
      <w:r w:rsidR="001708E1">
        <w:rPr>
          <w:rFonts w:ascii="Times New Roman" w:hAnsi="Times New Roman" w:cs="Times New Roman"/>
          <w:bCs/>
          <w:sz w:val="28"/>
          <w:szCs w:val="28"/>
        </w:rPr>
        <w:t>) наименование раздела 3 «</w:t>
      </w:r>
      <w:r w:rsidR="001708E1" w:rsidRPr="001708E1">
        <w:rPr>
          <w:rFonts w:ascii="Times New Roman" w:hAnsi="Times New Roman" w:cs="Times New Roman"/>
          <w:bCs/>
          <w:sz w:val="28"/>
          <w:szCs w:val="28"/>
        </w:rPr>
        <w:t>Баланс территории</w:t>
      </w:r>
      <w:r w:rsidR="001708E1">
        <w:rPr>
          <w:rFonts w:ascii="Times New Roman" w:hAnsi="Times New Roman" w:cs="Times New Roman"/>
          <w:bCs/>
          <w:sz w:val="28"/>
          <w:szCs w:val="28"/>
        </w:rPr>
        <w:t xml:space="preserve">» дополнить словами </w:t>
      </w:r>
      <w:bookmarkStart w:id="26" w:name="_Hlk120607199"/>
      <w:r w:rsidR="001708E1">
        <w:rPr>
          <w:rFonts w:ascii="Times New Roman" w:hAnsi="Times New Roman"/>
          <w:sz w:val="28"/>
          <w:szCs w:val="28"/>
        </w:rPr>
        <w:t>«муниципального образования «город Рыльск» Рыльского района Курской области»;</w:t>
      </w:r>
      <w:bookmarkEnd w:id="26"/>
    </w:p>
    <w:p w14:paraId="349D8D4A" w14:textId="716F2595" w:rsidR="001708E1" w:rsidRDefault="004F566D" w:rsidP="001708E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1708E1">
        <w:rPr>
          <w:rFonts w:ascii="Times New Roman" w:hAnsi="Times New Roman"/>
          <w:sz w:val="28"/>
          <w:szCs w:val="28"/>
        </w:rPr>
        <w:t>) наименование раздела 4 «</w:t>
      </w:r>
      <w:r w:rsidR="001708E1">
        <w:rPr>
          <w:rFonts w:ascii="Times New Roman" w:hAnsi="Times New Roman" w:cs="Times New Roman"/>
          <w:bCs/>
          <w:sz w:val="28"/>
          <w:szCs w:val="28"/>
        </w:rPr>
        <w:t xml:space="preserve">Ориентировочный объем инвестиций необходимых для реализации мероприятий по территориальному планированию» дополнить словами </w:t>
      </w:r>
      <w:bookmarkStart w:id="27" w:name="_Hlk120607349"/>
      <w:r w:rsidR="001708E1">
        <w:rPr>
          <w:rFonts w:ascii="Times New Roman" w:hAnsi="Times New Roman"/>
          <w:sz w:val="28"/>
          <w:szCs w:val="28"/>
        </w:rPr>
        <w:t>«муниципального образования «город Рыльск» Рыльского района Курской области»;</w:t>
      </w:r>
      <w:bookmarkEnd w:id="27"/>
    </w:p>
    <w:p w14:paraId="06C6B42C" w14:textId="42AC0A10" w:rsidR="001708E1" w:rsidRDefault="004F566D" w:rsidP="001708E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="001708E1">
        <w:rPr>
          <w:rFonts w:ascii="Times New Roman" w:hAnsi="Times New Roman"/>
          <w:sz w:val="28"/>
          <w:szCs w:val="28"/>
        </w:rPr>
        <w:t>) наименование раздела 5 «</w:t>
      </w:r>
      <w:r w:rsidR="001708E1">
        <w:rPr>
          <w:rFonts w:ascii="Times New Roman" w:hAnsi="Times New Roman" w:cs="Times New Roman"/>
          <w:bCs/>
          <w:sz w:val="28"/>
          <w:szCs w:val="28"/>
        </w:rPr>
        <w:t xml:space="preserve">Организационное и нормативно-правовое обеспечение реализации генерального плана» дополнить словами </w:t>
      </w:r>
      <w:r w:rsidR="001708E1">
        <w:rPr>
          <w:rFonts w:ascii="Times New Roman" w:hAnsi="Times New Roman"/>
          <w:sz w:val="28"/>
          <w:szCs w:val="28"/>
        </w:rPr>
        <w:t>«муниципального образования «город Рыльск» Рыльского района Курской области»;</w:t>
      </w:r>
    </w:p>
    <w:p w14:paraId="367A0CDE" w14:textId="02BCCFCA" w:rsidR="009C43DF" w:rsidRDefault="004F566D" w:rsidP="00BD473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="007F75A7"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  <w:r w:rsidR="007F75A7">
        <w:rPr>
          <w:rFonts w:ascii="Times New Roman" w:eastAsia="Times New Roman" w:hAnsi="Times New Roman"/>
          <w:bCs/>
          <w:sz w:val="28"/>
          <w:szCs w:val="28"/>
          <w:lang w:eastAsia="ru-RU"/>
        </w:rPr>
        <w:t> </w:t>
      </w:r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дополнить Картой функциональн</w:t>
      </w:r>
      <w:r w:rsidR="007B3062">
        <w:rPr>
          <w:rFonts w:ascii="Times New Roman" w:eastAsia="Times New Roman" w:hAnsi="Times New Roman"/>
          <w:bCs/>
          <w:sz w:val="28"/>
          <w:szCs w:val="28"/>
          <w:lang w:eastAsia="ru-RU"/>
        </w:rPr>
        <w:t>ого зонирования территории</w:t>
      </w:r>
      <w:r w:rsid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bookmarkStart w:id="28" w:name="_Hlk120617931"/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Картой объектов транспортной и инженерной инфраструктур</w:t>
      </w:r>
      <w:bookmarkEnd w:id="28"/>
      <w:r w:rsid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Картой границ населенного пункта</w:t>
      </w:r>
      <w:r w:rsid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Картой планируемого размещения объектов местного значения</w:t>
      </w:r>
      <w:r w:rsidR="005F48A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1507BE"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t>следующего содержания:</w:t>
      </w:r>
    </w:p>
    <w:p w14:paraId="207C17DB" w14:textId="77777777" w:rsidR="009C43DF" w:rsidRDefault="009C43DF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2DE1F0C2" w14:textId="70C5CA59" w:rsidR="007F75A7" w:rsidRDefault="007F75A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«</w:t>
      </w:r>
      <w:r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функциональн</w:t>
      </w:r>
      <w:r w:rsidR="007B3062">
        <w:rPr>
          <w:rFonts w:ascii="Times New Roman" w:eastAsia="Times New Roman" w:hAnsi="Times New Roman"/>
          <w:bCs/>
          <w:sz w:val="28"/>
          <w:szCs w:val="28"/>
          <w:lang w:eastAsia="ru-RU"/>
        </w:rPr>
        <w:t>ого</w:t>
      </w:r>
      <w:r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зон</w:t>
      </w:r>
      <w:r w:rsidR="007B3062">
        <w:rPr>
          <w:rFonts w:ascii="Times New Roman" w:eastAsia="Times New Roman" w:hAnsi="Times New Roman"/>
          <w:bCs/>
          <w:sz w:val="28"/>
          <w:szCs w:val="28"/>
          <w:lang w:eastAsia="ru-RU"/>
        </w:rPr>
        <w:t>ирования территории</w:t>
      </w:r>
    </w:p>
    <w:p w14:paraId="6BBF462B" w14:textId="77777777" w:rsidR="00062147" w:rsidRPr="00F61650" w:rsidRDefault="0006214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FDDFF65" w14:textId="14356067" w:rsidR="007F75A7" w:rsidRDefault="007B3062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3784350" wp14:editId="4B6F6B3A">
            <wp:extent cx="5751606" cy="3876675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376" cy="388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A2953" w14:textId="5FD2BC9F" w:rsidR="005F48AB" w:rsidRDefault="00E330B8" w:rsidP="00E330B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29" w:name="_Hlk119939081"/>
      <w:r w:rsidRPr="002F1076">
        <w:rPr>
          <w:rFonts w:ascii="Times New Roman" w:hAnsi="Times New Roman" w:cs="Times New Roman"/>
          <w:noProof/>
          <w:sz w:val="28"/>
          <w:szCs w:val="28"/>
        </w:rPr>
        <w:t>;</w:t>
      </w:r>
    </w:p>
    <w:bookmarkEnd w:id="29"/>
    <w:p w14:paraId="7E29478A" w14:textId="2A8C6C6D" w:rsidR="007F75A7" w:rsidRDefault="007F75A7" w:rsidP="00BD47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границ населенн</w:t>
      </w:r>
      <w:r w:rsidR="00BD473C">
        <w:rPr>
          <w:rFonts w:ascii="Times New Roman" w:eastAsia="Times New Roman" w:hAnsi="Times New Roman"/>
          <w:bCs/>
          <w:sz w:val="28"/>
          <w:szCs w:val="28"/>
          <w:lang w:eastAsia="ru-RU"/>
        </w:rPr>
        <w:t>ого</w:t>
      </w:r>
      <w:r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пункт</w:t>
      </w:r>
      <w:r w:rsidR="00BD473C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</w:p>
    <w:p w14:paraId="68286E48" w14:textId="721BB471" w:rsidR="00BD473C" w:rsidRDefault="00BD473C" w:rsidP="00BD47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8DDB477" w14:textId="18A33A73" w:rsidR="007F75A7" w:rsidRPr="00BD473C" w:rsidRDefault="00BD473C" w:rsidP="00BD47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D420408" wp14:editId="5D739F33">
            <wp:extent cx="5476875" cy="4073089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083" cy="4079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0FF51" w14:textId="7EB3EBDC" w:rsidR="002F1076" w:rsidRDefault="00E330B8" w:rsidP="002F107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30" w:name="_Hlk120617803"/>
      <w:r w:rsidRPr="002F1076">
        <w:rPr>
          <w:rFonts w:ascii="Times New Roman" w:hAnsi="Times New Roman" w:cs="Times New Roman"/>
          <w:noProof/>
          <w:sz w:val="28"/>
          <w:szCs w:val="28"/>
        </w:rPr>
        <w:t>;</w:t>
      </w:r>
      <w:bookmarkEnd w:id="30"/>
    </w:p>
    <w:p w14:paraId="1F962C92" w14:textId="50856579" w:rsidR="00E330B8" w:rsidRDefault="007F75A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Карта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планируемого размещения объектов местного значения</w:t>
      </w:r>
    </w:p>
    <w:p w14:paraId="1FD47F11" w14:textId="49060C6B" w:rsidR="00E332F2" w:rsidRDefault="00E332F2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08173905" w14:textId="34AC1079" w:rsidR="00BD473C" w:rsidRDefault="00BD473C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F8CAB2F" wp14:editId="258A764B">
            <wp:extent cx="5760085" cy="36614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0AEB9" w14:textId="349ABAAF" w:rsidR="005F48AB" w:rsidRDefault="00BD473C" w:rsidP="00BD473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31" w:name="_Hlk120617898"/>
      <w:r w:rsidRPr="002F1076">
        <w:rPr>
          <w:rFonts w:ascii="Times New Roman" w:hAnsi="Times New Roman" w:cs="Times New Roman"/>
          <w:noProof/>
          <w:sz w:val="28"/>
          <w:szCs w:val="28"/>
        </w:rPr>
        <w:t>;</w:t>
      </w:r>
    </w:p>
    <w:p w14:paraId="2EF89D53" w14:textId="77777777" w:rsidR="005F48AB" w:rsidRDefault="005F48AB">
      <w:pPr>
        <w:spacing w:line="259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</w:p>
    <w:bookmarkEnd w:id="31"/>
    <w:p w14:paraId="4967D99E" w14:textId="133259FE" w:rsidR="009044F7" w:rsidRDefault="00BD473C" w:rsidP="002F1076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1507BE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Картой объектов транспортной и инженерной инфраструктур</w:t>
      </w:r>
    </w:p>
    <w:p w14:paraId="0DB3202C" w14:textId="77777777" w:rsidR="00BD473C" w:rsidRDefault="00BD473C" w:rsidP="002F1076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55DA2A3D" w14:textId="70969A10" w:rsidR="00BD473C" w:rsidRDefault="00BD473C" w:rsidP="00B35C52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DA48CA7" wp14:editId="5C03FFDC">
            <wp:extent cx="5760085" cy="6529070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5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39286" w14:textId="64ED3925" w:rsidR="00BD473C" w:rsidRDefault="005F48AB" w:rsidP="002F1076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BD47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095A5710" w14:textId="66F44164" w:rsidR="00E332F2" w:rsidRDefault="002F1076" w:rsidP="00E332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</w:t>
      </w:r>
      <w:r w:rsidR="00E33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 </w:t>
      </w:r>
      <w:r w:rsidR="00E332F2">
        <w:rPr>
          <w:rFonts w:ascii="Times New Roman" w:eastAsia="Calibri" w:hAnsi="Times New Roman" w:cs="Times New Roman"/>
          <w:sz w:val="28"/>
          <w:szCs w:val="28"/>
        </w:rPr>
        <w:t>Схему расположения города в системе расселения</w:t>
      </w:r>
      <w:r w:rsidR="00BD473C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инженерной инфраструктуры и благоустройства территории</w:t>
      </w:r>
      <w:r w:rsidR="00E51440"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Водоснабжение</w:t>
      </w:r>
      <w:r w:rsidR="00BD473C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функционального зонирования</w:t>
      </w:r>
      <w:r w:rsidR="00BD473C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транспортной инфраструктуры</w:t>
      </w:r>
      <w:r w:rsidR="00BD473C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инженерной подготовки территории</w:t>
      </w:r>
      <w:r w:rsidR="00CF5CC6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инженерной инфраструктуры и благоустройства территории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Газоснабжение</w:t>
      </w:r>
      <w:r w:rsidR="00CF5CC6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инженерной инфраструктуры и благоустройства территории</w:t>
      </w:r>
      <w:r w:rsidR="00E51440"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Водоотведение</w:t>
      </w:r>
      <w:r w:rsidR="00CF5CC6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Схему инженерной инфраструктуры и благоустройства территории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Электроснабжение</w:t>
      </w:r>
      <w:r w:rsidR="00CF5CC6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t xml:space="preserve"> </w:t>
      </w:r>
      <w:r w:rsidR="00E332F2">
        <w:rPr>
          <w:rFonts w:ascii="Times New Roman" w:eastAsia="Calibri" w:hAnsi="Times New Roman" w:cs="Times New Roman"/>
          <w:sz w:val="28"/>
          <w:szCs w:val="28"/>
        </w:rPr>
        <w:t>Схему инженерной инфраструктуры и благоустройства территории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Связь</w:t>
      </w:r>
      <w:r w:rsidR="00CF5CC6">
        <w:rPr>
          <w:rFonts w:ascii="Times New Roman" w:eastAsia="Calibri" w:hAnsi="Times New Roman" w:cs="Times New Roman"/>
          <w:sz w:val="28"/>
          <w:szCs w:val="28"/>
        </w:rPr>
        <w:t>,</w:t>
      </w:r>
      <w:r w:rsidR="00E332F2">
        <w:t xml:space="preserve"> </w:t>
      </w:r>
      <w:r w:rsidR="00E332F2">
        <w:rPr>
          <w:rFonts w:ascii="Times New Roman" w:eastAsia="Calibri" w:hAnsi="Times New Roman" w:cs="Times New Roman"/>
          <w:sz w:val="28"/>
          <w:szCs w:val="28"/>
        </w:rPr>
        <w:t>Схему инженерной инфраструктуры и благоустройства территории</w:t>
      </w:r>
      <w:r w:rsidR="00E51440">
        <w:rPr>
          <w:rFonts w:ascii="Times New Roman" w:eastAsia="Calibri" w:hAnsi="Times New Roman" w:cs="Times New Roman"/>
          <w:sz w:val="28"/>
          <w:szCs w:val="28"/>
        </w:rPr>
        <w:t>.</w:t>
      </w:r>
      <w:r w:rsidR="00E332F2">
        <w:rPr>
          <w:rFonts w:ascii="Times New Roman" w:eastAsia="Calibri" w:hAnsi="Times New Roman" w:cs="Times New Roman"/>
          <w:sz w:val="28"/>
          <w:szCs w:val="28"/>
        </w:rPr>
        <w:t xml:space="preserve"> Энергоснабжение</w:t>
      </w:r>
      <w:r w:rsidR="00E5144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33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признать </w:t>
      </w:r>
      <w:r w:rsidR="00E33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утратившими силу;</w:t>
      </w:r>
    </w:p>
    <w:p w14:paraId="06A0555A" w14:textId="546B6EA1" w:rsidR="00E332F2" w:rsidRPr="00E332F2" w:rsidRDefault="002F1076" w:rsidP="00E332F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 w:rsidR="00933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раздел «Список литературы» признать утратившим силу;</w:t>
      </w:r>
    </w:p>
    <w:p w14:paraId="16041D8F" w14:textId="3A369743" w:rsidR="00690572" w:rsidRPr="00690572" w:rsidRDefault="002D4B5A" w:rsidP="00690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90572" w:rsidRPr="00690572">
        <w:rPr>
          <w:rFonts w:ascii="Times New Roman" w:hAnsi="Times New Roman" w:cs="Times New Roman"/>
          <w:sz w:val="28"/>
          <w:szCs w:val="28"/>
        </w:rPr>
        <w:t xml:space="preserve">. В томе </w:t>
      </w:r>
      <w:r w:rsidR="00AA75E8">
        <w:rPr>
          <w:rFonts w:ascii="Times New Roman" w:hAnsi="Times New Roman" w:cs="Times New Roman"/>
          <w:sz w:val="28"/>
          <w:szCs w:val="28"/>
        </w:rPr>
        <w:t>2</w:t>
      </w:r>
      <w:r w:rsidR="00690572" w:rsidRPr="00690572">
        <w:rPr>
          <w:rFonts w:ascii="Times New Roman" w:hAnsi="Times New Roman" w:cs="Times New Roman"/>
          <w:sz w:val="28"/>
          <w:szCs w:val="28"/>
        </w:rPr>
        <w:t xml:space="preserve"> «Перечень основных факторов риска возникновения чрезвычайных ситуаций природного и техногенного характера</w:t>
      </w:r>
      <w:bookmarkStart w:id="32" w:name="_Hlk120618263"/>
      <w:r w:rsidR="00690572" w:rsidRPr="00690572">
        <w:rPr>
          <w:rFonts w:ascii="Times New Roman" w:hAnsi="Times New Roman" w:cs="Times New Roman"/>
          <w:sz w:val="28"/>
          <w:szCs w:val="28"/>
        </w:rPr>
        <w:t>»</w:t>
      </w:r>
      <w:bookmarkEnd w:id="32"/>
      <w:r w:rsidR="00690572" w:rsidRPr="00690572">
        <w:rPr>
          <w:rFonts w:ascii="Times New Roman" w:hAnsi="Times New Roman" w:cs="Times New Roman"/>
          <w:sz w:val="28"/>
          <w:szCs w:val="28"/>
        </w:rPr>
        <w:t>:</w:t>
      </w:r>
    </w:p>
    <w:p w14:paraId="716B1F7D" w14:textId="2C76D8BC" w:rsidR="001048AD" w:rsidRDefault="00690572" w:rsidP="0069057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0572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> </w:t>
      </w:r>
      <w:r w:rsidR="00AA75E8">
        <w:rPr>
          <w:rFonts w:ascii="Times New Roman" w:hAnsi="Times New Roman" w:cs="Times New Roman"/>
          <w:sz w:val="28"/>
          <w:szCs w:val="28"/>
        </w:rPr>
        <w:t xml:space="preserve">дополнить </w:t>
      </w:r>
      <w:r>
        <w:rPr>
          <w:rFonts w:ascii="Times New Roman" w:eastAsia="Calibri" w:hAnsi="Times New Roman" w:cs="Times New Roman"/>
          <w:sz w:val="28"/>
          <w:szCs w:val="28"/>
        </w:rPr>
        <w:t>Карт</w:t>
      </w:r>
      <w:r w:rsidR="00AA75E8">
        <w:rPr>
          <w:rFonts w:ascii="Times New Roman" w:eastAsia="Calibri" w:hAnsi="Times New Roman" w:cs="Times New Roman"/>
          <w:sz w:val="28"/>
          <w:szCs w:val="28"/>
        </w:rPr>
        <w:t>ой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территорий, подверженных риску возникновения чрезвычайных ситуаций природного и техногенного характера </w:t>
      </w:r>
      <w:r w:rsidR="00AA75E8">
        <w:rPr>
          <w:rFonts w:ascii="Times New Roman" w:eastAsia="Calibri" w:hAnsi="Times New Roman" w:cs="Times New Roman"/>
          <w:sz w:val="28"/>
          <w:szCs w:val="28"/>
        </w:rPr>
        <w:t>следующего содержания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</w:p>
    <w:p w14:paraId="18C43DEC" w14:textId="31869B4E" w:rsidR="00690572" w:rsidRDefault="00690572" w:rsidP="00690572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0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587F9059" w14:textId="6C716430" w:rsidR="00690572" w:rsidRDefault="00690572" w:rsidP="00690572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0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551D69FE" w14:textId="6E9C232F" w:rsidR="00CF5CC6" w:rsidRPr="00690572" w:rsidRDefault="00CF5CC6" w:rsidP="00690572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1E230C5" wp14:editId="2B559C76">
            <wp:extent cx="5760085" cy="652907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5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1FC8F" w14:textId="030010ED" w:rsidR="00690572" w:rsidRDefault="00690572" w:rsidP="0069057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 w:rsidR="00AA75E8">
        <w:rPr>
          <w:rFonts w:ascii="Times New Roman" w:hAnsi="Times New Roman"/>
          <w:kern w:val="2"/>
          <w:sz w:val="28"/>
          <w:szCs w:val="28"/>
          <w:lang w:eastAsia="ru-RU"/>
        </w:rPr>
        <w:t>;</w:t>
      </w:r>
    </w:p>
    <w:p w14:paraId="22535497" w14:textId="07FA84D5" w:rsidR="00AA75E8" w:rsidRDefault="00E332F2" w:rsidP="00AA75E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33" w:name="_Hlk120542538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AA75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</w:t>
      </w:r>
      <w:r w:rsidR="00AA75E8">
        <w:rPr>
          <w:rFonts w:ascii="Times New Roman" w:eastAsia="Calibri" w:hAnsi="Times New Roman" w:cs="Times New Roman"/>
          <w:sz w:val="28"/>
          <w:szCs w:val="28"/>
        </w:rPr>
        <w:t>Схему границ территорий, подверженных риску возникновения ЧС природного и техногенного характера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A75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признать утративш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ей</w:t>
      </w:r>
      <w:r w:rsidR="00AA75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силу.</w:t>
      </w:r>
    </w:p>
    <w:bookmarkEnd w:id="33"/>
    <w:sectPr w:rsidR="00AA75E8" w:rsidSect="00842F1B">
      <w:pgSz w:w="11906" w:h="16838"/>
      <w:pgMar w:top="1134" w:right="1134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0B3F74" w14:textId="77777777" w:rsidR="00CD2BEC" w:rsidRDefault="00CD2BEC">
      <w:pPr>
        <w:spacing w:after="0" w:line="240" w:lineRule="auto"/>
      </w:pPr>
      <w:r>
        <w:separator/>
      </w:r>
    </w:p>
  </w:endnote>
  <w:endnote w:type="continuationSeparator" w:id="0">
    <w:p w14:paraId="1DAF2739" w14:textId="77777777" w:rsidR="00CD2BEC" w:rsidRDefault="00CD2B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EE7014" w14:textId="77777777" w:rsidR="00CD2BEC" w:rsidRDefault="00CD2BEC">
      <w:pPr>
        <w:spacing w:after="0" w:line="240" w:lineRule="auto"/>
      </w:pPr>
      <w:r>
        <w:separator/>
      </w:r>
    </w:p>
  </w:footnote>
  <w:footnote w:type="continuationSeparator" w:id="0">
    <w:p w14:paraId="032E622B" w14:textId="77777777" w:rsidR="00CD2BEC" w:rsidRDefault="00CD2B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1F73CC" w14:textId="42B00053" w:rsidR="001874C4" w:rsidRPr="00E37FC8" w:rsidRDefault="001874C4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C5133">
          <w:rPr>
            <w:rFonts w:ascii="Times New Roman" w:hAnsi="Times New Roman" w:cs="Times New Roman"/>
            <w:noProof/>
            <w:sz w:val="24"/>
            <w:szCs w:val="24"/>
          </w:rPr>
          <w:t>15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5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8A3"/>
    <w:rsid w:val="00000932"/>
    <w:rsid w:val="00007F9E"/>
    <w:rsid w:val="0002241C"/>
    <w:rsid w:val="000307BE"/>
    <w:rsid w:val="00037E3F"/>
    <w:rsid w:val="00042CF6"/>
    <w:rsid w:val="00043972"/>
    <w:rsid w:val="000604B1"/>
    <w:rsid w:val="00062147"/>
    <w:rsid w:val="00070D9F"/>
    <w:rsid w:val="0007295E"/>
    <w:rsid w:val="000765AF"/>
    <w:rsid w:val="000809AE"/>
    <w:rsid w:val="00081F90"/>
    <w:rsid w:val="00085957"/>
    <w:rsid w:val="00085B63"/>
    <w:rsid w:val="00085D37"/>
    <w:rsid w:val="000A1C7A"/>
    <w:rsid w:val="000B296F"/>
    <w:rsid w:val="000B3795"/>
    <w:rsid w:val="000B6A31"/>
    <w:rsid w:val="000C0C77"/>
    <w:rsid w:val="000C49AF"/>
    <w:rsid w:val="000C53FD"/>
    <w:rsid w:val="000D0000"/>
    <w:rsid w:val="000D5E12"/>
    <w:rsid w:val="000D7033"/>
    <w:rsid w:val="000E1398"/>
    <w:rsid w:val="000E4E49"/>
    <w:rsid w:val="000E770D"/>
    <w:rsid w:val="000F6F32"/>
    <w:rsid w:val="001048AD"/>
    <w:rsid w:val="00110514"/>
    <w:rsid w:val="00113E8D"/>
    <w:rsid w:val="0012511C"/>
    <w:rsid w:val="00134005"/>
    <w:rsid w:val="00137154"/>
    <w:rsid w:val="00142941"/>
    <w:rsid w:val="00145093"/>
    <w:rsid w:val="001507BE"/>
    <w:rsid w:val="00152690"/>
    <w:rsid w:val="001576AF"/>
    <w:rsid w:val="001632B0"/>
    <w:rsid w:val="001708E1"/>
    <w:rsid w:val="0017274D"/>
    <w:rsid w:val="00181257"/>
    <w:rsid w:val="00181A80"/>
    <w:rsid w:val="00183207"/>
    <w:rsid w:val="001874C4"/>
    <w:rsid w:val="0019531C"/>
    <w:rsid w:val="001B62C5"/>
    <w:rsid w:val="001C7DC6"/>
    <w:rsid w:val="001D0367"/>
    <w:rsid w:val="001D0D09"/>
    <w:rsid w:val="001E4E16"/>
    <w:rsid w:val="001F2F96"/>
    <w:rsid w:val="00200EFC"/>
    <w:rsid w:val="00206C0C"/>
    <w:rsid w:val="002140AA"/>
    <w:rsid w:val="00214F9B"/>
    <w:rsid w:val="00215437"/>
    <w:rsid w:val="00222909"/>
    <w:rsid w:val="002344E4"/>
    <w:rsid w:val="00241374"/>
    <w:rsid w:val="00246665"/>
    <w:rsid w:val="00255273"/>
    <w:rsid w:val="00255F66"/>
    <w:rsid w:val="00265F34"/>
    <w:rsid w:val="00272D1A"/>
    <w:rsid w:val="00276AFD"/>
    <w:rsid w:val="00284E3D"/>
    <w:rsid w:val="0028776D"/>
    <w:rsid w:val="002B0CC3"/>
    <w:rsid w:val="002B0E56"/>
    <w:rsid w:val="002C07F1"/>
    <w:rsid w:val="002C5133"/>
    <w:rsid w:val="002D13FC"/>
    <w:rsid w:val="002D4B5A"/>
    <w:rsid w:val="002D5BEF"/>
    <w:rsid w:val="002D66D9"/>
    <w:rsid w:val="002D7EBC"/>
    <w:rsid w:val="002E1D36"/>
    <w:rsid w:val="002E4CAA"/>
    <w:rsid w:val="002E567C"/>
    <w:rsid w:val="002F1076"/>
    <w:rsid w:val="003018E6"/>
    <w:rsid w:val="00304FEB"/>
    <w:rsid w:val="00315075"/>
    <w:rsid w:val="003205A7"/>
    <w:rsid w:val="003218EA"/>
    <w:rsid w:val="00331BC8"/>
    <w:rsid w:val="00334DF6"/>
    <w:rsid w:val="00341453"/>
    <w:rsid w:val="00343383"/>
    <w:rsid w:val="003451E6"/>
    <w:rsid w:val="00362618"/>
    <w:rsid w:val="00366421"/>
    <w:rsid w:val="003776CA"/>
    <w:rsid w:val="00383724"/>
    <w:rsid w:val="00386B54"/>
    <w:rsid w:val="00386CD1"/>
    <w:rsid w:val="00387A78"/>
    <w:rsid w:val="00397FDE"/>
    <w:rsid w:val="003A2551"/>
    <w:rsid w:val="003A321F"/>
    <w:rsid w:val="003A445C"/>
    <w:rsid w:val="003B12F3"/>
    <w:rsid w:val="003C3500"/>
    <w:rsid w:val="003E5729"/>
    <w:rsid w:val="003F0B01"/>
    <w:rsid w:val="003F1AFA"/>
    <w:rsid w:val="003F4755"/>
    <w:rsid w:val="00401729"/>
    <w:rsid w:val="00401A03"/>
    <w:rsid w:val="00405CFF"/>
    <w:rsid w:val="0041304A"/>
    <w:rsid w:val="0042197D"/>
    <w:rsid w:val="004428BA"/>
    <w:rsid w:val="00451188"/>
    <w:rsid w:val="00456B63"/>
    <w:rsid w:val="00465F7A"/>
    <w:rsid w:val="004677C2"/>
    <w:rsid w:val="00471092"/>
    <w:rsid w:val="0047209D"/>
    <w:rsid w:val="004724F3"/>
    <w:rsid w:val="00477141"/>
    <w:rsid w:val="00477243"/>
    <w:rsid w:val="00482FD7"/>
    <w:rsid w:val="00484A1C"/>
    <w:rsid w:val="004858D8"/>
    <w:rsid w:val="00490C94"/>
    <w:rsid w:val="00494C3E"/>
    <w:rsid w:val="004A22E3"/>
    <w:rsid w:val="004B00BD"/>
    <w:rsid w:val="004C0E3C"/>
    <w:rsid w:val="004D04B8"/>
    <w:rsid w:val="004D3C7A"/>
    <w:rsid w:val="004D5E21"/>
    <w:rsid w:val="004E7A95"/>
    <w:rsid w:val="004F566D"/>
    <w:rsid w:val="00504382"/>
    <w:rsid w:val="00520BA2"/>
    <w:rsid w:val="00524DB4"/>
    <w:rsid w:val="00526ACA"/>
    <w:rsid w:val="00532394"/>
    <w:rsid w:val="005361AA"/>
    <w:rsid w:val="00547AE2"/>
    <w:rsid w:val="00556926"/>
    <w:rsid w:val="005652CC"/>
    <w:rsid w:val="00575E6B"/>
    <w:rsid w:val="00580D1A"/>
    <w:rsid w:val="005A368C"/>
    <w:rsid w:val="005B64BC"/>
    <w:rsid w:val="005C6236"/>
    <w:rsid w:val="005D5465"/>
    <w:rsid w:val="005E2953"/>
    <w:rsid w:val="005E2EB5"/>
    <w:rsid w:val="005F48AB"/>
    <w:rsid w:val="005F534F"/>
    <w:rsid w:val="005F61E3"/>
    <w:rsid w:val="0060010C"/>
    <w:rsid w:val="00600474"/>
    <w:rsid w:val="00612F0B"/>
    <w:rsid w:val="00636537"/>
    <w:rsid w:val="0064340D"/>
    <w:rsid w:val="00646534"/>
    <w:rsid w:val="00652DE0"/>
    <w:rsid w:val="006568A7"/>
    <w:rsid w:val="0066127C"/>
    <w:rsid w:val="00670658"/>
    <w:rsid w:val="00674681"/>
    <w:rsid w:val="00684EBD"/>
    <w:rsid w:val="00685D5E"/>
    <w:rsid w:val="00687CBC"/>
    <w:rsid w:val="00690572"/>
    <w:rsid w:val="006947F6"/>
    <w:rsid w:val="00697659"/>
    <w:rsid w:val="00697D22"/>
    <w:rsid w:val="00697DD3"/>
    <w:rsid w:val="006A5526"/>
    <w:rsid w:val="006B0A0C"/>
    <w:rsid w:val="006C30FD"/>
    <w:rsid w:val="006E004E"/>
    <w:rsid w:val="006E10A3"/>
    <w:rsid w:val="006E339F"/>
    <w:rsid w:val="006F47E1"/>
    <w:rsid w:val="007040D9"/>
    <w:rsid w:val="00715163"/>
    <w:rsid w:val="007167C6"/>
    <w:rsid w:val="00726B59"/>
    <w:rsid w:val="0075218B"/>
    <w:rsid w:val="007531DF"/>
    <w:rsid w:val="00755E24"/>
    <w:rsid w:val="0075653F"/>
    <w:rsid w:val="0075745B"/>
    <w:rsid w:val="0075797A"/>
    <w:rsid w:val="00763F32"/>
    <w:rsid w:val="00764C6A"/>
    <w:rsid w:val="0077189A"/>
    <w:rsid w:val="00771E47"/>
    <w:rsid w:val="00772138"/>
    <w:rsid w:val="00777572"/>
    <w:rsid w:val="0078155D"/>
    <w:rsid w:val="00782C6B"/>
    <w:rsid w:val="00784135"/>
    <w:rsid w:val="007903A1"/>
    <w:rsid w:val="00795A9D"/>
    <w:rsid w:val="007B1057"/>
    <w:rsid w:val="007B2DCE"/>
    <w:rsid w:val="007B3062"/>
    <w:rsid w:val="007B4BF1"/>
    <w:rsid w:val="007C5154"/>
    <w:rsid w:val="007F75A7"/>
    <w:rsid w:val="008002B7"/>
    <w:rsid w:val="00800A4A"/>
    <w:rsid w:val="008044C5"/>
    <w:rsid w:val="00807103"/>
    <w:rsid w:val="00812995"/>
    <w:rsid w:val="00812D46"/>
    <w:rsid w:val="00826285"/>
    <w:rsid w:val="00842F1B"/>
    <w:rsid w:val="008461C5"/>
    <w:rsid w:val="00846B0D"/>
    <w:rsid w:val="00846C5A"/>
    <w:rsid w:val="00846FE0"/>
    <w:rsid w:val="00852F47"/>
    <w:rsid w:val="008663B1"/>
    <w:rsid w:val="0087030B"/>
    <w:rsid w:val="00871706"/>
    <w:rsid w:val="00872B8C"/>
    <w:rsid w:val="00881926"/>
    <w:rsid w:val="00890630"/>
    <w:rsid w:val="00890B87"/>
    <w:rsid w:val="008916F3"/>
    <w:rsid w:val="008A0764"/>
    <w:rsid w:val="008A0FAB"/>
    <w:rsid w:val="008A5879"/>
    <w:rsid w:val="008A793E"/>
    <w:rsid w:val="008A7988"/>
    <w:rsid w:val="008B7E29"/>
    <w:rsid w:val="008C17DE"/>
    <w:rsid w:val="008C3140"/>
    <w:rsid w:val="008C6F73"/>
    <w:rsid w:val="008D6CF4"/>
    <w:rsid w:val="008D7C96"/>
    <w:rsid w:val="008F1616"/>
    <w:rsid w:val="009044F7"/>
    <w:rsid w:val="0091189D"/>
    <w:rsid w:val="00921561"/>
    <w:rsid w:val="009301A4"/>
    <w:rsid w:val="009318CE"/>
    <w:rsid w:val="00933F87"/>
    <w:rsid w:val="00973868"/>
    <w:rsid w:val="00977300"/>
    <w:rsid w:val="00982BB0"/>
    <w:rsid w:val="00985E3A"/>
    <w:rsid w:val="009A185F"/>
    <w:rsid w:val="009A58CA"/>
    <w:rsid w:val="009A593D"/>
    <w:rsid w:val="009B02BD"/>
    <w:rsid w:val="009B16D7"/>
    <w:rsid w:val="009B42AB"/>
    <w:rsid w:val="009C43DF"/>
    <w:rsid w:val="009E24B7"/>
    <w:rsid w:val="009E25FE"/>
    <w:rsid w:val="009F062F"/>
    <w:rsid w:val="009F3148"/>
    <w:rsid w:val="00A028A8"/>
    <w:rsid w:val="00A20CCB"/>
    <w:rsid w:val="00A21DC4"/>
    <w:rsid w:val="00A33B24"/>
    <w:rsid w:val="00A376BF"/>
    <w:rsid w:val="00A46D95"/>
    <w:rsid w:val="00A63149"/>
    <w:rsid w:val="00A73E73"/>
    <w:rsid w:val="00A74FF9"/>
    <w:rsid w:val="00A84DD3"/>
    <w:rsid w:val="00A90A05"/>
    <w:rsid w:val="00A91277"/>
    <w:rsid w:val="00A9354B"/>
    <w:rsid w:val="00A94593"/>
    <w:rsid w:val="00A972DF"/>
    <w:rsid w:val="00AA08A3"/>
    <w:rsid w:val="00AA2666"/>
    <w:rsid w:val="00AA75E8"/>
    <w:rsid w:val="00AB59E7"/>
    <w:rsid w:val="00AC1815"/>
    <w:rsid w:val="00AD3E09"/>
    <w:rsid w:val="00AE6BA6"/>
    <w:rsid w:val="00AE7952"/>
    <w:rsid w:val="00AE7FCC"/>
    <w:rsid w:val="00AF1E9B"/>
    <w:rsid w:val="00B03426"/>
    <w:rsid w:val="00B038DF"/>
    <w:rsid w:val="00B06ACB"/>
    <w:rsid w:val="00B105A8"/>
    <w:rsid w:val="00B10E6A"/>
    <w:rsid w:val="00B13A4D"/>
    <w:rsid w:val="00B15A83"/>
    <w:rsid w:val="00B15D5A"/>
    <w:rsid w:val="00B17674"/>
    <w:rsid w:val="00B225B3"/>
    <w:rsid w:val="00B35C52"/>
    <w:rsid w:val="00B475C9"/>
    <w:rsid w:val="00B60724"/>
    <w:rsid w:val="00B63CDB"/>
    <w:rsid w:val="00B67E27"/>
    <w:rsid w:val="00B71D17"/>
    <w:rsid w:val="00B80782"/>
    <w:rsid w:val="00B82CB4"/>
    <w:rsid w:val="00B83386"/>
    <w:rsid w:val="00BA7542"/>
    <w:rsid w:val="00BB41F5"/>
    <w:rsid w:val="00BD473C"/>
    <w:rsid w:val="00BD5725"/>
    <w:rsid w:val="00BD57CF"/>
    <w:rsid w:val="00BD5DE2"/>
    <w:rsid w:val="00BE1DDC"/>
    <w:rsid w:val="00BE2911"/>
    <w:rsid w:val="00BE4369"/>
    <w:rsid w:val="00BE5951"/>
    <w:rsid w:val="00BF2B8A"/>
    <w:rsid w:val="00BF42D4"/>
    <w:rsid w:val="00C10F57"/>
    <w:rsid w:val="00C23E8A"/>
    <w:rsid w:val="00C249C0"/>
    <w:rsid w:val="00C30ACF"/>
    <w:rsid w:val="00C30D81"/>
    <w:rsid w:val="00C56EB9"/>
    <w:rsid w:val="00C6009F"/>
    <w:rsid w:val="00C77D00"/>
    <w:rsid w:val="00C82E9C"/>
    <w:rsid w:val="00C92091"/>
    <w:rsid w:val="00C96034"/>
    <w:rsid w:val="00CA3221"/>
    <w:rsid w:val="00CA3DBA"/>
    <w:rsid w:val="00CB4F0A"/>
    <w:rsid w:val="00CC0728"/>
    <w:rsid w:val="00CC17CC"/>
    <w:rsid w:val="00CD0AAF"/>
    <w:rsid w:val="00CD245C"/>
    <w:rsid w:val="00CD2BEC"/>
    <w:rsid w:val="00CE0FE4"/>
    <w:rsid w:val="00CE7E30"/>
    <w:rsid w:val="00CF0D5C"/>
    <w:rsid w:val="00CF1695"/>
    <w:rsid w:val="00CF5A53"/>
    <w:rsid w:val="00CF5CC6"/>
    <w:rsid w:val="00D15D51"/>
    <w:rsid w:val="00D16C55"/>
    <w:rsid w:val="00D235B7"/>
    <w:rsid w:val="00D24D31"/>
    <w:rsid w:val="00D319AA"/>
    <w:rsid w:val="00D35013"/>
    <w:rsid w:val="00D560CE"/>
    <w:rsid w:val="00D80501"/>
    <w:rsid w:val="00D83FF8"/>
    <w:rsid w:val="00D96138"/>
    <w:rsid w:val="00DA75E0"/>
    <w:rsid w:val="00DC2111"/>
    <w:rsid w:val="00DE6700"/>
    <w:rsid w:val="00DE73C6"/>
    <w:rsid w:val="00E03CD9"/>
    <w:rsid w:val="00E13325"/>
    <w:rsid w:val="00E14C02"/>
    <w:rsid w:val="00E23320"/>
    <w:rsid w:val="00E23B7D"/>
    <w:rsid w:val="00E259E3"/>
    <w:rsid w:val="00E330B8"/>
    <w:rsid w:val="00E332F2"/>
    <w:rsid w:val="00E334D1"/>
    <w:rsid w:val="00E378CB"/>
    <w:rsid w:val="00E37FC8"/>
    <w:rsid w:val="00E4337E"/>
    <w:rsid w:val="00E502B9"/>
    <w:rsid w:val="00E51440"/>
    <w:rsid w:val="00E52817"/>
    <w:rsid w:val="00E55B4C"/>
    <w:rsid w:val="00E63D59"/>
    <w:rsid w:val="00E65EF8"/>
    <w:rsid w:val="00E85966"/>
    <w:rsid w:val="00E86270"/>
    <w:rsid w:val="00EB1E93"/>
    <w:rsid w:val="00EB410D"/>
    <w:rsid w:val="00EC0631"/>
    <w:rsid w:val="00EC2A4F"/>
    <w:rsid w:val="00EC5428"/>
    <w:rsid w:val="00ED3E55"/>
    <w:rsid w:val="00ED743F"/>
    <w:rsid w:val="00EF676E"/>
    <w:rsid w:val="00F037F4"/>
    <w:rsid w:val="00F0480E"/>
    <w:rsid w:val="00F15AAE"/>
    <w:rsid w:val="00F22590"/>
    <w:rsid w:val="00F22B5A"/>
    <w:rsid w:val="00F2676C"/>
    <w:rsid w:val="00F270B8"/>
    <w:rsid w:val="00F314BB"/>
    <w:rsid w:val="00F35AD6"/>
    <w:rsid w:val="00F47CF2"/>
    <w:rsid w:val="00F51EF5"/>
    <w:rsid w:val="00F5626C"/>
    <w:rsid w:val="00F72C31"/>
    <w:rsid w:val="00F754A7"/>
    <w:rsid w:val="00F8430B"/>
    <w:rsid w:val="00FA3A92"/>
    <w:rsid w:val="00FA6B3D"/>
    <w:rsid w:val="00FC0511"/>
    <w:rsid w:val="00FD35A3"/>
    <w:rsid w:val="00FD4CFE"/>
    <w:rsid w:val="00FD5B61"/>
    <w:rsid w:val="00FD7847"/>
    <w:rsid w:val="00FE51F4"/>
    <w:rsid w:val="00FE65EC"/>
    <w:rsid w:val="00FF1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EF1DE81F-649F-45F6-94A4-5166AF3D7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D473C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spacing w:line="259" w:lineRule="auto"/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uiPriority w:val="99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uiPriority w:val="99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Web), Знак Знак22,Знак Знак22"/>
    <w:basedOn w:val="a"/>
    <w:uiPriority w:val="99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0">
    <w:name w:val="Body Text Indent 3"/>
    <w:basedOn w:val="a"/>
    <w:link w:val="31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2">
    <w:name w:val="Body Text 3"/>
    <w:basedOn w:val="a"/>
    <w:link w:val="33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2">
    <w:name w:val="Balloon Text"/>
    <w:basedOn w:val="a"/>
    <w:link w:val="af3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37FC8"/>
  </w:style>
  <w:style w:type="character" w:customStyle="1" w:styleId="a9">
    <w:name w:val="Основной текст_"/>
    <w:link w:val="2"/>
    <w:locked/>
    <w:rsid w:val="00726B59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4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6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0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7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FF2BDB-B4EA-409B-94A5-0146277E60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2276</TotalTime>
  <Pages>12</Pages>
  <Words>1990</Words>
  <Characters>11343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238</cp:revision>
  <cp:lastPrinted>2022-11-09T07:48:00Z</cp:lastPrinted>
  <dcterms:created xsi:type="dcterms:W3CDTF">2022-08-05T09:36:00Z</dcterms:created>
  <dcterms:modified xsi:type="dcterms:W3CDTF">2022-11-29T14:30:00Z</dcterms:modified>
</cp:coreProperties>
</file>